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jc w:val="center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67759B" wp14:editId="031775AF">
            <wp:simplePos x="0" y="0"/>
            <wp:positionH relativeFrom="margin">
              <wp:posOffset>2225040</wp:posOffset>
            </wp:positionH>
            <wp:positionV relativeFrom="margin">
              <wp:posOffset>1905</wp:posOffset>
            </wp:positionV>
            <wp:extent cx="638175" cy="6381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jc w:val="center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jc w:val="center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jc w:val="center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  <w:t xml:space="preserve">                                   ESTADO DE RONDONIA</w:t>
      </w: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lang w:eastAsia="pt-BR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  <w:t xml:space="preserve">                                      </w:t>
      </w:r>
      <w:r>
        <w:rPr>
          <w:rFonts w:ascii="Bookman Old Style" w:eastAsia="Times New Roman" w:hAnsi="Bookman Old Style" w:cs="Times New Roman"/>
          <w:iCs/>
          <w:color w:val="000000"/>
          <w:lang w:eastAsia="pt-BR"/>
        </w:rPr>
        <w:t>PODER LEGISLATIVO</w:t>
      </w: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  <w:t xml:space="preserve">                    CAMARA DE VEREADORES DE CHUPINGUAIA</w:t>
      </w:r>
    </w:p>
    <w:p w:rsidR="00E03CA4" w:rsidRDefault="00E03CA4" w:rsidP="00E03CA4">
      <w:pPr>
        <w:pBdr>
          <w:bottom w:val="thickThinSmallGap" w:sz="24" w:space="1" w:color="622423"/>
        </w:pBdr>
        <w:tabs>
          <w:tab w:val="left" w:pos="1995"/>
          <w:tab w:val="center" w:pos="4252"/>
          <w:tab w:val="center" w:pos="4320"/>
          <w:tab w:val="right" w:pos="8640"/>
        </w:tabs>
        <w:spacing w:after="0" w:line="240" w:lineRule="auto"/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iCs/>
          <w:color w:val="000000"/>
          <w:lang w:eastAsia="pt-BR"/>
        </w:rPr>
        <w:t xml:space="preserve">                           Gabinete do Vereador Ederson Luís </w:t>
      </w:r>
      <w:proofErr w:type="spellStart"/>
      <w:r>
        <w:rPr>
          <w:rFonts w:ascii="Bookman Old Style" w:eastAsia="Times New Roman" w:hAnsi="Bookman Old Style" w:cs="Times New Roman"/>
          <w:iCs/>
          <w:color w:val="000000"/>
          <w:lang w:eastAsia="pt-BR"/>
        </w:rPr>
        <w:t>Fassicolo</w:t>
      </w:r>
      <w:proofErr w:type="spellEnd"/>
    </w:p>
    <w:p w:rsidR="00E03CA4" w:rsidRDefault="00E03CA4" w:rsidP="00E03CA4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INDICAÇÃO N° </w:t>
      </w:r>
      <w:r w:rsidR="002041B9">
        <w:rPr>
          <w:b/>
          <w:sz w:val="22"/>
          <w:szCs w:val="22"/>
        </w:rPr>
        <w:t>310</w:t>
      </w:r>
      <w:r>
        <w:rPr>
          <w:b/>
          <w:sz w:val="22"/>
          <w:szCs w:val="22"/>
        </w:rPr>
        <w:t>/2021</w:t>
      </w:r>
    </w:p>
    <w:p w:rsidR="00E03CA4" w:rsidRDefault="00E03CA4" w:rsidP="00E03CA4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E03CA4" w:rsidRDefault="00E03CA4" w:rsidP="00E03CA4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- Indica-se ao Executivo que</w:t>
      </w:r>
      <w:r w:rsidR="00101EBF">
        <w:rPr>
          <w:sz w:val="22"/>
          <w:szCs w:val="22"/>
        </w:rPr>
        <w:t xml:space="preserve"> veja a possibilidade de</w:t>
      </w:r>
      <w:r w:rsidR="002041B9">
        <w:rPr>
          <w:sz w:val="22"/>
          <w:szCs w:val="22"/>
        </w:rPr>
        <w:t xml:space="preserve"> providenciar uma van juntamente com uma farmacêutica, para fazer a entrega dos medicamentos, uma vez por semana em cada Distrito</w:t>
      </w:r>
      <w:r w:rsidR="00782A74">
        <w:rPr>
          <w:sz w:val="22"/>
          <w:szCs w:val="22"/>
        </w:rPr>
        <w:t>.</w:t>
      </w:r>
    </w:p>
    <w:p w:rsidR="00E03CA4" w:rsidRDefault="00E03CA4" w:rsidP="00E03CA4">
      <w:pPr>
        <w:pStyle w:val="NormalWeb"/>
        <w:jc w:val="center"/>
        <w:rPr>
          <w:sz w:val="22"/>
          <w:szCs w:val="22"/>
        </w:rPr>
      </w:pPr>
      <w:r>
        <w:rPr>
          <w:sz w:val="22"/>
          <w:szCs w:val="22"/>
        </w:rPr>
        <w:t>Justificativa</w:t>
      </w:r>
    </w:p>
    <w:p w:rsidR="00E03CA4" w:rsidRDefault="00E03CA4" w:rsidP="00E03CA4">
      <w:pPr>
        <w:pStyle w:val="NormalWeb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Tal indicação se faz necessária,</w:t>
      </w:r>
      <w:r w:rsidR="00101EBF">
        <w:rPr>
          <w:sz w:val="22"/>
          <w:szCs w:val="22"/>
        </w:rPr>
        <w:t xml:space="preserve"> devido</w:t>
      </w:r>
      <w:r w:rsidR="002041B9">
        <w:rPr>
          <w:sz w:val="22"/>
          <w:szCs w:val="22"/>
        </w:rPr>
        <w:t xml:space="preserve"> não haver uma farmacêutica nos distrito para fazer a entrega dos medicamentos, para os pacientes</w:t>
      </w:r>
      <w:r w:rsidR="00782A74">
        <w:rPr>
          <w:sz w:val="22"/>
          <w:szCs w:val="22"/>
        </w:rPr>
        <w:t>.</w:t>
      </w:r>
    </w:p>
    <w:p w:rsidR="00E03CA4" w:rsidRDefault="00E03CA4" w:rsidP="00E03CA4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Contando com o apoio dos nobres pares e atendimento por parte do órgão responsável antecipamos nossos agradecimentos.</w:t>
      </w:r>
    </w:p>
    <w:p w:rsidR="00E03CA4" w:rsidRDefault="00E03CA4" w:rsidP="00E03CA4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Atenciosamente, </w:t>
      </w:r>
    </w:p>
    <w:p w:rsidR="001B20A9" w:rsidRPr="00C67783" w:rsidRDefault="00E03CA4" w:rsidP="00C67783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101EBF">
        <w:rPr>
          <w:sz w:val="22"/>
          <w:szCs w:val="22"/>
        </w:rPr>
        <w:t xml:space="preserve">      </w:t>
      </w:r>
      <w:r w:rsidR="00782A74">
        <w:rPr>
          <w:sz w:val="22"/>
          <w:szCs w:val="22"/>
        </w:rPr>
        <w:t xml:space="preserve">Chupinguaia – RO, </w:t>
      </w:r>
      <w:r w:rsidR="002041B9">
        <w:rPr>
          <w:sz w:val="22"/>
          <w:szCs w:val="22"/>
        </w:rPr>
        <w:t>04 de Novembro</w:t>
      </w:r>
      <w:r w:rsidR="003C1DDC">
        <w:rPr>
          <w:sz w:val="22"/>
          <w:szCs w:val="22"/>
        </w:rPr>
        <w:t xml:space="preserve"> </w:t>
      </w:r>
      <w:r>
        <w:rPr>
          <w:sz w:val="22"/>
          <w:szCs w:val="22"/>
        </w:rPr>
        <w:t>de 2021.</w:t>
      </w:r>
    </w:p>
    <w:p w:rsidR="00E03CA4" w:rsidRDefault="00E03CA4" w:rsidP="00E03CA4">
      <w:pPr>
        <w:pStyle w:val="NormalWeb"/>
        <w:jc w:val="center"/>
        <w:rPr>
          <w:sz w:val="18"/>
          <w:szCs w:val="18"/>
        </w:rPr>
      </w:pPr>
    </w:p>
    <w:p w:rsidR="00C67783" w:rsidRDefault="00C67783" w:rsidP="00C67783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Ederson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Luís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Fassicolo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Antônio Francisco </w:t>
      </w:r>
      <w:proofErr w:type="spellStart"/>
      <w:r>
        <w:rPr>
          <w:rFonts w:ascii="Arial" w:hAnsi="Arial" w:cs="Arial"/>
          <w:sz w:val="20"/>
          <w:szCs w:val="20"/>
        </w:rPr>
        <w:t>Bertozzi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         </w:t>
      </w:r>
    </w:p>
    <w:p w:rsidR="00C67783" w:rsidRDefault="00C67783" w:rsidP="00C67783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Vereador Autor                                                                               Presidente</w:t>
      </w:r>
    </w:p>
    <w:p w:rsidR="00C67783" w:rsidRDefault="00C67783" w:rsidP="00C67783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C67783" w:rsidRDefault="00C67783" w:rsidP="00C67783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678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Vanderci</w:t>
      </w:r>
      <w:proofErr w:type="spellEnd"/>
      <w:r>
        <w:rPr>
          <w:rFonts w:ascii="Arial" w:hAnsi="Arial" w:cs="Arial"/>
          <w:sz w:val="20"/>
          <w:szCs w:val="20"/>
        </w:rPr>
        <w:t xml:space="preserve"> de Paula Campos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>Fernando Pereira da Silva</w:t>
      </w:r>
    </w:p>
    <w:p w:rsidR="00C67783" w:rsidRDefault="00C67783" w:rsidP="00C67783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Vereador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C67783" w:rsidRDefault="00C67783" w:rsidP="00C6778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C67783" w:rsidRDefault="00C67783" w:rsidP="00C67783">
      <w:pPr>
        <w:tabs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Rubens dos Santos Pereira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Idenei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Beyer</w:t>
      </w:r>
      <w:proofErr w:type="spellEnd"/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Vereador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Vereador</w:t>
      </w:r>
      <w:proofErr w:type="spellEnd"/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Denílson Ramos da Cruz                                                         Maria Aparecida da Costa</w:t>
      </w:r>
    </w:p>
    <w:p w:rsidR="00C67783" w:rsidRDefault="00C67783" w:rsidP="00C67783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Vereador                                                                                     Vereadora</w:t>
      </w:r>
    </w:p>
    <w:p w:rsidR="00C67783" w:rsidRDefault="00C67783" w:rsidP="00C6778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C67783" w:rsidRDefault="00C67783" w:rsidP="00C6778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Ronaldo Barbosa dos Santos</w:t>
      </w:r>
    </w:p>
    <w:p w:rsidR="00C67783" w:rsidRDefault="00C67783" w:rsidP="00C67783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Vereador</w:t>
      </w:r>
    </w:p>
    <w:p w:rsidR="00C67783" w:rsidRDefault="00C67783" w:rsidP="00C67783"/>
    <w:p w:rsidR="005727E7" w:rsidRPr="00E03CA4" w:rsidRDefault="005727E7" w:rsidP="00E03CA4">
      <w:pPr>
        <w:tabs>
          <w:tab w:val="left" w:pos="540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5727E7" w:rsidRPr="00E03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A4"/>
    <w:rsid w:val="00101EBF"/>
    <w:rsid w:val="001B20A9"/>
    <w:rsid w:val="002041B9"/>
    <w:rsid w:val="003C1DDC"/>
    <w:rsid w:val="005727E7"/>
    <w:rsid w:val="00743F92"/>
    <w:rsid w:val="00782A74"/>
    <w:rsid w:val="00B40D32"/>
    <w:rsid w:val="00BE1A2F"/>
    <w:rsid w:val="00C67783"/>
    <w:rsid w:val="00E03CA4"/>
    <w:rsid w:val="00E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5AFC7-0F01-46C1-8CE9-383765BB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2021-09-14T14:41:00Z</cp:lastPrinted>
  <dcterms:created xsi:type="dcterms:W3CDTF">2021-11-04T16:15:00Z</dcterms:created>
  <dcterms:modified xsi:type="dcterms:W3CDTF">2021-11-04T16:15:00Z</dcterms:modified>
</cp:coreProperties>
</file>