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370D27" w:rsidRDefault="007F6329" w:rsidP="00352190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370D27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INDICAÇÃO Nº </w:t>
      </w:r>
      <w:r w:rsidR="00B62FDE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032</w:t>
      </w:r>
      <w:r w:rsidR="0029104A" w:rsidRPr="00370D27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/202</w:t>
      </w:r>
      <w:r w:rsidR="00B62FDE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2</w:t>
      </w:r>
    </w:p>
    <w:p w:rsidR="0029336F" w:rsidRDefault="004A1AF0" w:rsidP="00147202">
      <w:pPr>
        <w:pStyle w:val="NormalWeb"/>
        <w:ind w:firstLine="284"/>
        <w:jc w:val="both"/>
        <w:rPr>
          <w:rFonts w:asciiTheme="minorHAnsi" w:hAnsiTheme="minorHAnsi" w:cstheme="minorHAnsi"/>
        </w:rPr>
      </w:pPr>
      <w:r w:rsidRPr="004938D5">
        <w:rPr>
          <w:rFonts w:asciiTheme="minorHAnsi" w:hAnsiTheme="minorHAnsi" w:cstheme="minorHAnsi"/>
        </w:rPr>
        <w:t>O</w:t>
      </w:r>
      <w:r w:rsidR="00E12818" w:rsidRPr="004938D5">
        <w:rPr>
          <w:rFonts w:asciiTheme="minorHAnsi" w:hAnsiTheme="minorHAnsi" w:cstheme="minorHAnsi"/>
        </w:rPr>
        <w:t xml:space="preserve"> </w:t>
      </w:r>
      <w:r w:rsidR="000948E8" w:rsidRPr="004938D5">
        <w:rPr>
          <w:rFonts w:asciiTheme="minorHAnsi" w:hAnsiTheme="minorHAnsi" w:cstheme="minorHAnsi"/>
        </w:rPr>
        <w:t>Vereador que</w:t>
      </w:r>
      <w:r w:rsidR="00C31488" w:rsidRPr="004938D5">
        <w:rPr>
          <w:rFonts w:asciiTheme="minorHAnsi" w:hAnsiTheme="minorHAnsi" w:cstheme="minorHAnsi"/>
        </w:rPr>
        <w:t xml:space="preserve"> esta </w:t>
      </w:r>
      <w:r w:rsidR="000948E8" w:rsidRPr="004938D5">
        <w:rPr>
          <w:rFonts w:asciiTheme="minorHAnsi" w:hAnsiTheme="minorHAnsi" w:cstheme="minorHAnsi"/>
        </w:rPr>
        <w:t>subscreve</w:t>
      </w:r>
      <w:r w:rsidR="00C31488" w:rsidRPr="004938D5">
        <w:rPr>
          <w:rFonts w:asciiTheme="minorHAnsi" w:hAnsiTheme="minorHAnsi" w:cstheme="minorHAnsi"/>
        </w:rPr>
        <w:t xml:space="preserve"> </w:t>
      </w:r>
      <w:r w:rsidR="00E12818" w:rsidRPr="004938D5">
        <w:rPr>
          <w:rFonts w:asciiTheme="minorHAnsi" w:hAnsiTheme="minorHAnsi" w:cstheme="minorHAnsi"/>
        </w:rPr>
        <w:t>com amparo</w:t>
      </w:r>
      <w:r w:rsidR="000948E8">
        <w:rPr>
          <w:rFonts w:asciiTheme="minorHAnsi" w:hAnsiTheme="minorHAnsi" w:cstheme="minorHAnsi"/>
        </w:rPr>
        <w:t xml:space="preserve"> no</w:t>
      </w:r>
      <w:r w:rsidR="000948E8" w:rsidRPr="000948E8">
        <w:rPr>
          <w:rFonts w:asciiTheme="minorHAnsi" w:hAnsiTheme="minorHAnsi" w:cstheme="minorHAnsi"/>
          <w:i/>
        </w:rPr>
        <w:t xml:space="preserve"> Art. 123</w:t>
      </w:r>
      <w:r w:rsidR="00E12818" w:rsidRPr="004938D5">
        <w:rPr>
          <w:rFonts w:asciiTheme="minorHAnsi" w:hAnsiTheme="minorHAnsi" w:cstheme="minorHAnsi"/>
        </w:rPr>
        <w:t xml:space="preserve"> </w:t>
      </w:r>
      <w:r w:rsidR="000948E8">
        <w:rPr>
          <w:rFonts w:asciiTheme="minorHAnsi" w:hAnsiTheme="minorHAnsi" w:cstheme="minorHAnsi"/>
        </w:rPr>
        <w:t>d</w:t>
      </w:r>
      <w:r w:rsidR="00E12818" w:rsidRPr="004938D5">
        <w:rPr>
          <w:rFonts w:asciiTheme="minorHAnsi" w:hAnsiTheme="minorHAnsi" w:cstheme="minorHAnsi"/>
        </w:rPr>
        <w:t>o Regimento Interno</w:t>
      </w:r>
      <w:r w:rsidR="000948E8">
        <w:rPr>
          <w:rFonts w:asciiTheme="minorHAnsi" w:hAnsiTheme="minorHAnsi" w:cstheme="minorHAnsi"/>
        </w:rPr>
        <w:t xml:space="preserve"> indica</w:t>
      </w:r>
      <w:r w:rsidR="00E12818" w:rsidRPr="004938D5">
        <w:rPr>
          <w:rFonts w:asciiTheme="minorHAnsi" w:hAnsiTheme="minorHAnsi" w:cstheme="minorHAnsi"/>
        </w:rPr>
        <w:t xml:space="preserve"> a seguinte medida de in</w:t>
      </w:r>
      <w:r w:rsidR="00B62FDE">
        <w:rPr>
          <w:rFonts w:asciiTheme="minorHAnsi" w:hAnsiTheme="minorHAnsi" w:cstheme="minorHAnsi"/>
        </w:rPr>
        <w:t>teresse público, a ser encaminh</w:t>
      </w:r>
      <w:r w:rsidR="00A32213">
        <w:rPr>
          <w:rFonts w:asciiTheme="minorHAnsi" w:hAnsiTheme="minorHAnsi" w:cstheme="minorHAnsi"/>
        </w:rPr>
        <w:t>a</w:t>
      </w:r>
      <w:r w:rsidR="00E12818" w:rsidRPr="004938D5">
        <w:rPr>
          <w:rFonts w:asciiTheme="minorHAnsi" w:hAnsiTheme="minorHAnsi" w:cstheme="minorHAnsi"/>
        </w:rPr>
        <w:t>da ao Chefe do Poder Executivo Municipal para que dentro das possibilidades sejam tomadas as seguintes providências:</w:t>
      </w:r>
    </w:p>
    <w:p w:rsidR="00155896" w:rsidRPr="00155896" w:rsidRDefault="009A6EDA" w:rsidP="005D4519">
      <w:pPr>
        <w:pStyle w:val="NormalWeb"/>
        <w:numPr>
          <w:ilvl w:val="0"/>
          <w:numId w:val="4"/>
        </w:numPr>
        <w:tabs>
          <w:tab w:val="left" w:pos="1418"/>
        </w:tabs>
        <w:ind w:left="644"/>
        <w:jc w:val="both"/>
        <w:rPr>
          <w:rFonts w:asciiTheme="minorHAnsi" w:hAnsiTheme="minorHAnsi" w:cstheme="minorHAnsi"/>
          <w:b/>
          <w:u w:val="single"/>
        </w:rPr>
      </w:pPr>
      <w:r w:rsidRPr="00155896">
        <w:rPr>
          <w:rFonts w:asciiTheme="minorHAnsi" w:hAnsiTheme="minorHAnsi" w:cstheme="minorHAnsi"/>
        </w:rPr>
        <w:t>Indico</w:t>
      </w:r>
      <w:r w:rsidR="00D75FBD" w:rsidRPr="00155896">
        <w:rPr>
          <w:rFonts w:asciiTheme="minorHAnsi" w:hAnsiTheme="minorHAnsi" w:cstheme="minorHAnsi"/>
        </w:rPr>
        <w:t xml:space="preserve"> em caráter de urgência, </w:t>
      </w:r>
      <w:r w:rsidR="00237D2C" w:rsidRPr="00155896">
        <w:rPr>
          <w:rFonts w:asciiTheme="minorHAnsi" w:hAnsiTheme="minorHAnsi" w:cstheme="minorHAnsi"/>
        </w:rPr>
        <w:t>que dentro das possibilidades</w:t>
      </w:r>
      <w:r w:rsidR="00C21E63" w:rsidRPr="00155896">
        <w:rPr>
          <w:rFonts w:asciiTheme="minorHAnsi" w:hAnsiTheme="minorHAnsi" w:cstheme="minorHAnsi"/>
        </w:rPr>
        <w:t xml:space="preserve"> </w:t>
      </w:r>
      <w:r w:rsidR="00155896">
        <w:rPr>
          <w:rFonts w:asciiTheme="minorHAnsi" w:hAnsiTheme="minorHAnsi" w:cstheme="minorHAnsi"/>
        </w:rPr>
        <w:t xml:space="preserve">seja feito </w:t>
      </w:r>
      <w:r w:rsidR="00155896" w:rsidRPr="00155896">
        <w:rPr>
          <w:rFonts w:asciiTheme="minorHAnsi" w:hAnsiTheme="minorHAnsi" w:cstheme="minorHAnsi"/>
        </w:rPr>
        <w:t>instalação de academia ao ar livre na Praça</w:t>
      </w:r>
      <w:r w:rsidR="00373EE2">
        <w:rPr>
          <w:rFonts w:asciiTheme="minorHAnsi" w:hAnsiTheme="minorHAnsi" w:cstheme="minorHAnsi"/>
        </w:rPr>
        <w:t xml:space="preserve"> de TURISMO e LAZER</w:t>
      </w:r>
      <w:r w:rsidR="00155896" w:rsidRPr="00155896">
        <w:rPr>
          <w:rFonts w:asciiTheme="minorHAnsi" w:hAnsiTheme="minorHAnsi" w:cstheme="minorHAnsi"/>
        </w:rPr>
        <w:t xml:space="preserve">, </w:t>
      </w:r>
      <w:r w:rsidR="00373EE2">
        <w:rPr>
          <w:rFonts w:asciiTheme="minorHAnsi" w:hAnsiTheme="minorHAnsi" w:cstheme="minorHAnsi"/>
        </w:rPr>
        <w:t>localizada no Bairro Cidade Alta</w:t>
      </w:r>
      <w:r w:rsidR="00155896" w:rsidRPr="00155896">
        <w:rPr>
          <w:rFonts w:asciiTheme="minorHAnsi" w:hAnsiTheme="minorHAnsi" w:cstheme="minorHAnsi"/>
        </w:rPr>
        <w:t xml:space="preserve">. </w:t>
      </w:r>
    </w:p>
    <w:p w:rsidR="00373EE2" w:rsidRPr="00373EE2" w:rsidRDefault="00373EE2" w:rsidP="005D4519">
      <w:pPr>
        <w:pStyle w:val="NormalWeb"/>
        <w:tabs>
          <w:tab w:val="left" w:pos="1418"/>
        </w:tabs>
        <w:ind w:left="644"/>
        <w:rPr>
          <w:rFonts w:asciiTheme="minorHAnsi" w:hAnsiTheme="minorHAnsi" w:cstheme="minorHAnsi"/>
          <w:b/>
          <w:u w:val="single"/>
        </w:rPr>
      </w:pPr>
    </w:p>
    <w:p w:rsidR="00147202" w:rsidRPr="00155896" w:rsidRDefault="00E12818" w:rsidP="006D563D">
      <w:pPr>
        <w:pStyle w:val="NormalWeb"/>
        <w:numPr>
          <w:ilvl w:val="0"/>
          <w:numId w:val="4"/>
        </w:numPr>
        <w:tabs>
          <w:tab w:val="left" w:pos="1418"/>
        </w:tabs>
        <w:ind w:left="644"/>
        <w:jc w:val="center"/>
        <w:rPr>
          <w:rFonts w:asciiTheme="minorHAnsi" w:hAnsiTheme="minorHAnsi" w:cstheme="minorHAnsi"/>
          <w:b/>
          <w:u w:val="single"/>
        </w:rPr>
      </w:pPr>
      <w:r w:rsidRPr="00155896">
        <w:rPr>
          <w:rFonts w:asciiTheme="minorHAnsi" w:hAnsiTheme="minorHAnsi" w:cstheme="minorHAnsi"/>
          <w:b/>
          <w:u w:val="single"/>
        </w:rPr>
        <w:t>Justificativa</w:t>
      </w:r>
    </w:p>
    <w:p w:rsidR="00147202" w:rsidRDefault="00167353" w:rsidP="005D4519">
      <w:pPr>
        <w:pStyle w:val="NormalWeb"/>
        <w:tabs>
          <w:tab w:val="left" w:pos="1418"/>
        </w:tabs>
        <w:ind w:firstLine="284"/>
        <w:jc w:val="both"/>
        <w:rPr>
          <w:rFonts w:asciiTheme="minorHAnsi" w:hAnsiTheme="minorHAnsi" w:cstheme="minorHAnsi"/>
        </w:rPr>
      </w:pPr>
      <w:r w:rsidRPr="00167353">
        <w:rPr>
          <w:rFonts w:asciiTheme="minorHAnsi" w:hAnsiTheme="minorHAnsi" w:cstheme="minorHAnsi"/>
        </w:rPr>
        <w:t xml:space="preserve">Tal iniciativa </w:t>
      </w:r>
      <w:r w:rsidR="00BA43CD">
        <w:rPr>
          <w:rFonts w:asciiTheme="minorHAnsi" w:hAnsiTheme="minorHAnsi" w:cstheme="minorHAnsi"/>
        </w:rPr>
        <w:t xml:space="preserve">se faz </w:t>
      </w:r>
      <w:r w:rsidR="00147202">
        <w:rPr>
          <w:rFonts w:asciiTheme="minorHAnsi" w:hAnsiTheme="minorHAnsi" w:cstheme="minorHAnsi"/>
        </w:rPr>
        <w:t>necessário,</w:t>
      </w:r>
      <w:r w:rsidR="005D4519">
        <w:rPr>
          <w:rFonts w:asciiTheme="minorHAnsi" w:hAnsiTheme="minorHAnsi" w:cstheme="minorHAnsi"/>
        </w:rPr>
        <w:t xml:space="preserve"> pois</w:t>
      </w:r>
      <w:r w:rsidR="00147202">
        <w:rPr>
          <w:rFonts w:asciiTheme="minorHAnsi" w:hAnsiTheme="minorHAnsi" w:cstheme="minorHAnsi"/>
        </w:rPr>
        <w:t xml:space="preserve"> </w:t>
      </w:r>
      <w:r w:rsidR="005D4519">
        <w:rPr>
          <w:rFonts w:asciiTheme="minorHAnsi" w:hAnsiTheme="minorHAnsi" w:cstheme="minorHAnsi"/>
        </w:rPr>
        <w:t>é</w:t>
      </w:r>
      <w:r w:rsidR="005D4519" w:rsidRPr="005D4519">
        <w:rPr>
          <w:rFonts w:asciiTheme="minorHAnsi" w:hAnsiTheme="minorHAnsi" w:cstheme="minorHAnsi"/>
        </w:rPr>
        <w:t xml:space="preserve"> important</w:t>
      </w:r>
      <w:r w:rsidR="005D4519">
        <w:rPr>
          <w:rFonts w:asciiTheme="minorHAnsi" w:hAnsiTheme="minorHAnsi" w:cstheme="minorHAnsi"/>
        </w:rPr>
        <w:t xml:space="preserve">e que os moradores da região </w:t>
      </w:r>
      <w:r w:rsidR="005D4519" w:rsidRPr="005D4519">
        <w:rPr>
          <w:rFonts w:asciiTheme="minorHAnsi" w:hAnsiTheme="minorHAnsi" w:cstheme="minorHAnsi"/>
        </w:rPr>
        <w:t>também tenham acesso a este benefício concedido em outros bairros. Essa academia, além de servir de incentivo à prática de atividade física, que é extremamente benéfica à saúde, vai criar um ambiente propício à socialização, melhorando o relacionamento dos moradores da região</w:t>
      </w:r>
      <w:r w:rsidR="005D4519">
        <w:rPr>
          <w:rFonts w:asciiTheme="minorHAnsi" w:hAnsiTheme="minorHAnsi" w:cstheme="minorHAnsi"/>
        </w:rPr>
        <w:t>.</w:t>
      </w:r>
    </w:p>
    <w:p w:rsidR="0029336F" w:rsidRPr="00147202" w:rsidRDefault="00171D97" w:rsidP="00147202">
      <w:pPr>
        <w:pStyle w:val="NormalWeb"/>
        <w:spacing w:before="240" w:beforeAutospacing="0" w:after="0" w:afterAutospacing="0"/>
        <w:ind w:left="57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Atenciosamente</w:t>
      </w:r>
      <w:r w:rsidR="00147202">
        <w:rPr>
          <w:rFonts w:asciiTheme="minorHAnsi" w:hAnsiTheme="minorHAnsi" w:cstheme="minorHAnsi"/>
          <w:b/>
        </w:rPr>
        <w:t>.</w:t>
      </w:r>
    </w:p>
    <w:p w:rsidR="005D4519" w:rsidRDefault="005D4519" w:rsidP="00147202">
      <w:pPr>
        <w:pStyle w:val="NormalWeb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</w:rPr>
      </w:pPr>
    </w:p>
    <w:p w:rsidR="00564AEF" w:rsidRPr="00147202" w:rsidRDefault="00851834" w:rsidP="00147202">
      <w:pPr>
        <w:pStyle w:val="NormalWeb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  <w:b/>
        </w:rPr>
      </w:pPr>
      <w:r w:rsidRPr="004938D5">
        <w:rPr>
          <w:rFonts w:asciiTheme="minorHAnsi" w:hAnsiTheme="minorHAnsi" w:cstheme="minorHAnsi"/>
        </w:rPr>
        <w:t xml:space="preserve"> Chupinguaia-RO</w:t>
      </w:r>
      <w:r w:rsidR="0029336F">
        <w:rPr>
          <w:rFonts w:asciiTheme="minorHAnsi" w:hAnsiTheme="minorHAnsi" w:cstheme="minorHAnsi"/>
        </w:rPr>
        <w:t xml:space="preserve">, </w:t>
      </w:r>
      <w:r w:rsidR="00B62FDE">
        <w:rPr>
          <w:rFonts w:asciiTheme="minorHAnsi" w:hAnsiTheme="minorHAnsi" w:cstheme="minorHAnsi"/>
        </w:rPr>
        <w:t>15</w:t>
      </w:r>
      <w:r w:rsidR="00155896">
        <w:rPr>
          <w:rFonts w:asciiTheme="minorHAnsi" w:hAnsiTheme="minorHAnsi" w:cstheme="minorHAnsi"/>
        </w:rPr>
        <w:t xml:space="preserve"> </w:t>
      </w:r>
      <w:r w:rsidR="007F6329" w:rsidRPr="004938D5">
        <w:rPr>
          <w:rFonts w:asciiTheme="minorHAnsi" w:hAnsiTheme="minorHAnsi" w:cstheme="minorHAnsi"/>
        </w:rPr>
        <w:t xml:space="preserve">de </w:t>
      </w:r>
      <w:r w:rsidR="00B62FDE">
        <w:rPr>
          <w:rFonts w:asciiTheme="minorHAnsi" w:hAnsiTheme="minorHAnsi" w:cstheme="minorHAnsi"/>
        </w:rPr>
        <w:t>fevereiro</w:t>
      </w:r>
      <w:r w:rsidR="00480B78">
        <w:rPr>
          <w:rFonts w:asciiTheme="minorHAnsi" w:hAnsiTheme="minorHAnsi" w:cstheme="minorHAnsi"/>
        </w:rPr>
        <w:t xml:space="preserve"> </w:t>
      </w:r>
      <w:r w:rsidR="00CB26CD" w:rsidRPr="004938D5">
        <w:rPr>
          <w:rFonts w:asciiTheme="minorHAnsi" w:hAnsiTheme="minorHAnsi" w:cstheme="minorHAnsi"/>
        </w:rPr>
        <w:t>de</w:t>
      </w:r>
      <w:r w:rsidR="00B62FDE">
        <w:rPr>
          <w:rFonts w:asciiTheme="minorHAnsi" w:hAnsiTheme="minorHAnsi" w:cstheme="minorHAnsi"/>
        </w:rPr>
        <w:t xml:space="preserve"> 2022</w:t>
      </w:r>
      <w:r w:rsidR="00D02A75" w:rsidRPr="004938D5">
        <w:rPr>
          <w:rFonts w:asciiTheme="minorHAnsi" w:hAnsiTheme="minorHAnsi" w:cstheme="minorHAnsi"/>
        </w:rPr>
        <w:t>.</w:t>
      </w:r>
    </w:p>
    <w:p w:rsidR="006D563D" w:rsidRDefault="006D563D" w:rsidP="00555BFE">
      <w:pPr>
        <w:tabs>
          <w:tab w:val="left" w:pos="3540"/>
          <w:tab w:val="left" w:pos="6260"/>
        </w:tabs>
        <w:spacing w:after="0" w:line="240" w:lineRule="auto"/>
        <w:rPr>
          <w:rFonts w:eastAsia="Arial" w:cstheme="minorHAnsi"/>
          <w:color w:val="000000"/>
          <w:sz w:val="23"/>
        </w:rPr>
      </w:pPr>
    </w:p>
    <w:p w:rsidR="006D563D" w:rsidRDefault="006D563D" w:rsidP="00555BFE">
      <w:pPr>
        <w:tabs>
          <w:tab w:val="left" w:pos="3540"/>
          <w:tab w:val="left" w:pos="6260"/>
        </w:tabs>
        <w:spacing w:after="0" w:line="240" w:lineRule="auto"/>
        <w:rPr>
          <w:rFonts w:eastAsia="Arial" w:cstheme="minorHAnsi"/>
          <w:color w:val="000000"/>
          <w:sz w:val="23"/>
        </w:rPr>
      </w:pPr>
    </w:p>
    <w:p w:rsidR="00155896" w:rsidRPr="000E779D" w:rsidRDefault="00155896" w:rsidP="00155896">
      <w:pPr>
        <w:spacing w:after="0"/>
        <w:rPr>
          <w:rFonts w:ascii="Arial" w:hAnsi="Arial" w:cs="Arial"/>
        </w:rPr>
      </w:pPr>
    </w:p>
    <w:p w:rsidR="00155896" w:rsidRPr="004938D5" w:rsidRDefault="00155896" w:rsidP="00155896">
      <w:pPr>
        <w:tabs>
          <w:tab w:val="left" w:pos="3540"/>
          <w:tab w:val="left" w:pos="626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3"/>
        </w:rPr>
      </w:pPr>
      <w:r w:rsidRPr="004938D5">
        <w:rPr>
          <w:rFonts w:ascii="Arial" w:eastAsia="Arial" w:hAnsi="Arial" w:cs="Arial"/>
          <w:color w:val="000000"/>
          <w:sz w:val="23"/>
        </w:rPr>
        <w:t>___________________________</w:t>
      </w:r>
    </w:p>
    <w:p w:rsidR="00155896" w:rsidRPr="004938D5" w:rsidRDefault="00155896" w:rsidP="00155896">
      <w:pPr>
        <w:tabs>
          <w:tab w:val="left" w:pos="3540"/>
          <w:tab w:val="left" w:pos="6260"/>
        </w:tabs>
        <w:spacing w:after="0" w:line="240" w:lineRule="auto"/>
        <w:jc w:val="center"/>
        <w:rPr>
          <w:rFonts w:eastAsia="Arial" w:cstheme="minorHAnsi"/>
          <w:color w:val="000000"/>
          <w:sz w:val="23"/>
        </w:rPr>
      </w:pPr>
      <w:r w:rsidRPr="004938D5">
        <w:rPr>
          <w:rFonts w:eastAsia="Arial" w:cstheme="minorHAnsi"/>
          <w:color w:val="000000"/>
          <w:sz w:val="23"/>
        </w:rPr>
        <w:t>Vanderci de Paula Campos</w:t>
      </w:r>
    </w:p>
    <w:p w:rsidR="00155896" w:rsidRPr="004938D5" w:rsidRDefault="00155896" w:rsidP="00155896">
      <w:pPr>
        <w:tabs>
          <w:tab w:val="left" w:pos="3540"/>
          <w:tab w:val="left" w:pos="6260"/>
        </w:tabs>
        <w:spacing w:after="0" w:line="240" w:lineRule="auto"/>
        <w:jc w:val="center"/>
        <w:rPr>
          <w:rFonts w:eastAsia="Arial" w:cstheme="minorHAnsi"/>
          <w:b/>
          <w:sz w:val="23"/>
        </w:rPr>
      </w:pPr>
      <w:r w:rsidRPr="004938D5">
        <w:rPr>
          <w:rFonts w:eastAsia="Arial" w:cstheme="minorHAnsi"/>
          <w:b/>
          <w:sz w:val="23"/>
        </w:rPr>
        <w:t>Vereador</w:t>
      </w:r>
      <w:r>
        <w:rPr>
          <w:rFonts w:eastAsia="Arial" w:cstheme="minorHAnsi"/>
          <w:b/>
          <w:sz w:val="23"/>
        </w:rPr>
        <w:t xml:space="preserve"> Autor</w:t>
      </w:r>
      <w:r w:rsidRPr="004938D5">
        <w:rPr>
          <w:rFonts w:eastAsia="Arial" w:cstheme="minorHAnsi"/>
          <w:b/>
          <w:sz w:val="23"/>
        </w:rPr>
        <w:t>.</w:t>
      </w:r>
    </w:p>
    <w:p w:rsidR="00155896" w:rsidRPr="004938D5" w:rsidRDefault="00155896" w:rsidP="00155896">
      <w:pPr>
        <w:tabs>
          <w:tab w:val="left" w:pos="3540"/>
          <w:tab w:val="left" w:pos="6260"/>
        </w:tabs>
        <w:spacing w:after="0" w:line="240" w:lineRule="auto"/>
        <w:rPr>
          <w:rFonts w:eastAsia="Arial" w:cstheme="minorHAnsi"/>
          <w:color w:val="000000"/>
          <w:sz w:val="23"/>
        </w:rPr>
      </w:pPr>
    </w:p>
    <w:p w:rsidR="00155896" w:rsidRPr="004938D5" w:rsidRDefault="00155896" w:rsidP="00155896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color w:val="000000"/>
          <w:sz w:val="23"/>
        </w:rPr>
      </w:pPr>
      <w:r w:rsidRPr="004938D5">
        <w:rPr>
          <w:rFonts w:ascii="Arial" w:eastAsia="Arial" w:hAnsi="Arial" w:cs="Arial"/>
          <w:sz w:val="23"/>
        </w:rPr>
        <w:t>________________________</w:t>
      </w:r>
      <w:r>
        <w:rPr>
          <w:rFonts w:ascii="Arial" w:eastAsia="Arial" w:hAnsi="Arial" w:cs="Arial"/>
          <w:sz w:val="23"/>
        </w:rPr>
        <w:t xml:space="preserve">                                      _______________________</w:t>
      </w:r>
    </w:p>
    <w:p w:rsidR="00155896" w:rsidRPr="004938D5" w:rsidRDefault="00155896" w:rsidP="00155896">
      <w:pPr>
        <w:tabs>
          <w:tab w:val="left" w:pos="5495"/>
        </w:tabs>
        <w:spacing w:after="0" w:line="240" w:lineRule="auto"/>
        <w:rPr>
          <w:rFonts w:eastAsia="Arial" w:cstheme="minorHAnsi"/>
          <w:color w:val="000000"/>
          <w:sz w:val="23"/>
        </w:rPr>
      </w:pPr>
      <w:r w:rsidRPr="004938D5">
        <w:rPr>
          <w:rFonts w:eastAsia="Arial" w:cstheme="minorHAnsi"/>
          <w:color w:val="000000"/>
          <w:sz w:val="23"/>
        </w:rPr>
        <w:t xml:space="preserve">   Rubens dos Santos Pereira                                   </w:t>
      </w:r>
      <w:r>
        <w:rPr>
          <w:rFonts w:eastAsia="Arial" w:cstheme="minorHAnsi"/>
          <w:color w:val="000000"/>
          <w:sz w:val="23"/>
        </w:rPr>
        <w:t xml:space="preserve">                       </w:t>
      </w:r>
      <w:r w:rsidRPr="004938D5">
        <w:rPr>
          <w:rFonts w:eastAsia="Arial" w:cstheme="minorHAnsi"/>
          <w:color w:val="000000"/>
          <w:sz w:val="23"/>
        </w:rPr>
        <w:t xml:space="preserve">  Ronaldo Barbosa dos Santos</w:t>
      </w:r>
    </w:p>
    <w:p w:rsidR="00155896" w:rsidRDefault="00155896" w:rsidP="00155896">
      <w:pPr>
        <w:tabs>
          <w:tab w:val="left" w:pos="1014"/>
          <w:tab w:val="left" w:pos="6394"/>
        </w:tabs>
        <w:spacing w:after="0"/>
        <w:rPr>
          <w:rFonts w:eastAsia="Arial" w:cstheme="minorHAnsi"/>
          <w:b/>
          <w:sz w:val="23"/>
        </w:rPr>
      </w:pPr>
      <w:r w:rsidRPr="004938D5">
        <w:rPr>
          <w:rFonts w:eastAsia="Arial" w:cstheme="minorHAnsi"/>
          <w:sz w:val="23"/>
        </w:rPr>
        <w:tab/>
      </w:r>
      <w:r w:rsidRPr="004938D5">
        <w:rPr>
          <w:rFonts w:eastAsia="Arial" w:cstheme="minorHAnsi"/>
          <w:b/>
          <w:sz w:val="23"/>
        </w:rPr>
        <w:t xml:space="preserve">Vereador.                                                              </w:t>
      </w:r>
      <w:r>
        <w:rPr>
          <w:rFonts w:eastAsia="Arial" w:cstheme="minorHAnsi"/>
          <w:b/>
          <w:sz w:val="23"/>
        </w:rPr>
        <w:t xml:space="preserve">                     </w:t>
      </w:r>
      <w:r w:rsidRPr="004938D5">
        <w:rPr>
          <w:rFonts w:eastAsia="Arial" w:cstheme="minorHAnsi"/>
          <w:b/>
          <w:sz w:val="23"/>
        </w:rPr>
        <w:t xml:space="preserve">  Vereador.                               </w:t>
      </w:r>
    </w:p>
    <w:p w:rsidR="00155896" w:rsidRDefault="00155896" w:rsidP="00155896">
      <w:pPr>
        <w:tabs>
          <w:tab w:val="left" w:pos="1014"/>
          <w:tab w:val="left" w:pos="6394"/>
        </w:tabs>
        <w:spacing w:after="0"/>
        <w:rPr>
          <w:rFonts w:ascii="Arial" w:eastAsia="Arial" w:hAnsi="Arial" w:cs="Arial"/>
          <w:sz w:val="23"/>
        </w:rPr>
      </w:pPr>
    </w:p>
    <w:p w:rsidR="00155896" w:rsidRDefault="00155896" w:rsidP="00155896">
      <w:pPr>
        <w:tabs>
          <w:tab w:val="left" w:pos="1014"/>
          <w:tab w:val="left" w:pos="6394"/>
        </w:tabs>
        <w:spacing w:after="0"/>
        <w:rPr>
          <w:rFonts w:ascii="Arial" w:eastAsia="Arial" w:hAnsi="Arial" w:cs="Arial"/>
          <w:sz w:val="23"/>
        </w:rPr>
      </w:pPr>
    </w:p>
    <w:p w:rsidR="00155896" w:rsidRDefault="00155896" w:rsidP="00155896">
      <w:pPr>
        <w:tabs>
          <w:tab w:val="left" w:pos="1014"/>
          <w:tab w:val="left" w:pos="6394"/>
        </w:tabs>
        <w:spacing w:after="0"/>
        <w:rPr>
          <w:rFonts w:ascii="Arial" w:eastAsia="Arial" w:hAnsi="Arial" w:cs="Arial"/>
          <w:sz w:val="23"/>
        </w:rPr>
      </w:pPr>
    </w:p>
    <w:p w:rsidR="00155896" w:rsidRPr="004938D5" w:rsidRDefault="00155896" w:rsidP="00155896">
      <w:pPr>
        <w:tabs>
          <w:tab w:val="left" w:pos="1014"/>
          <w:tab w:val="left" w:pos="6394"/>
        </w:tabs>
        <w:spacing w:after="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  <w:r w:rsidRPr="004938D5">
        <w:rPr>
          <w:rFonts w:ascii="Arial" w:eastAsia="Arial" w:hAnsi="Arial" w:cs="Arial"/>
          <w:sz w:val="23"/>
        </w:rPr>
        <w:t>__</w:t>
      </w:r>
      <w:r>
        <w:rPr>
          <w:rFonts w:ascii="Arial" w:eastAsia="Arial" w:hAnsi="Arial" w:cs="Arial"/>
          <w:sz w:val="23"/>
        </w:rPr>
        <w:t>___</w:t>
      </w:r>
      <w:r w:rsidRPr="004938D5">
        <w:rPr>
          <w:rFonts w:ascii="Arial" w:eastAsia="Arial" w:hAnsi="Arial" w:cs="Arial"/>
          <w:sz w:val="23"/>
        </w:rPr>
        <w:t>___________________</w:t>
      </w:r>
      <w:r>
        <w:rPr>
          <w:rFonts w:ascii="Arial" w:eastAsia="Arial" w:hAnsi="Arial" w:cs="Arial"/>
          <w:sz w:val="23"/>
        </w:rPr>
        <w:t xml:space="preserve">                                   </w:t>
      </w:r>
      <w:r w:rsidRPr="004938D5">
        <w:rPr>
          <w:rFonts w:ascii="Arial" w:eastAsia="Arial" w:hAnsi="Arial" w:cs="Arial"/>
          <w:sz w:val="23"/>
        </w:rPr>
        <w:t>__</w:t>
      </w:r>
      <w:r>
        <w:rPr>
          <w:rFonts w:ascii="Arial" w:eastAsia="Arial" w:hAnsi="Arial" w:cs="Arial"/>
          <w:sz w:val="23"/>
        </w:rPr>
        <w:t>___</w:t>
      </w:r>
      <w:r w:rsidRPr="004938D5">
        <w:rPr>
          <w:rFonts w:ascii="Arial" w:eastAsia="Arial" w:hAnsi="Arial" w:cs="Arial"/>
          <w:sz w:val="23"/>
        </w:rPr>
        <w:t>___________________</w:t>
      </w:r>
      <w:r>
        <w:rPr>
          <w:rFonts w:ascii="Arial" w:eastAsia="Arial" w:hAnsi="Arial" w:cs="Arial"/>
          <w:sz w:val="23"/>
        </w:rPr>
        <w:t xml:space="preserve">  </w:t>
      </w:r>
    </w:p>
    <w:p w:rsidR="00155896" w:rsidRDefault="00155896" w:rsidP="00155896">
      <w:pPr>
        <w:tabs>
          <w:tab w:val="left" w:pos="1014"/>
          <w:tab w:val="left" w:pos="6394"/>
        </w:tabs>
        <w:spacing w:after="0"/>
        <w:rPr>
          <w:rFonts w:eastAsia="Arial" w:cstheme="minorHAnsi"/>
          <w:sz w:val="23"/>
        </w:rPr>
      </w:pPr>
      <w:r>
        <w:rPr>
          <w:rFonts w:ascii="Arial" w:eastAsia="Arial" w:hAnsi="Arial" w:cs="Arial"/>
          <w:sz w:val="23"/>
        </w:rPr>
        <w:t xml:space="preserve">   </w:t>
      </w:r>
      <w:r>
        <w:t xml:space="preserve">Ederson Luis Fassicolo                                                                        </w:t>
      </w:r>
      <w:r w:rsidRPr="004938D5">
        <w:rPr>
          <w:rFonts w:eastAsia="Arial" w:cstheme="minorHAnsi"/>
          <w:sz w:val="23"/>
        </w:rPr>
        <w:t xml:space="preserve">Maria Aparecida da </w:t>
      </w:r>
      <w:r>
        <w:rPr>
          <w:rFonts w:eastAsia="Arial" w:cstheme="minorHAnsi"/>
          <w:sz w:val="23"/>
        </w:rPr>
        <w:t>Costa</w:t>
      </w:r>
    </w:p>
    <w:p w:rsidR="00564C99" w:rsidRPr="005D4519" w:rsidRDefault="00155896" w:rsidP="005D4519">
      <w:pPr>
        <w:tabs>
          <w:tab w:val="left" w:pos="1014"/>
          <w:tab w:val="left" w:pos="6394"/>
        </w:tabs>
        <w:spacing w:after="0"/>
        <w:rPr>
          <w:rFonts w:eastAsia="Arial" w:cstheme="minorHAnsi"/>
          <w:sz w:val="23"/>
        </w:rPr>
      </w:pPr>
      <w:r>
        <w:rPr>
          <w:rFonts w:eastAsia="Arial" w:cstheme="minorHAnsi"/>
          <w:sz w:val="23"/>
        </w:rPr>
        <w:t xml:space="preserve">             </w:t>
      </w:r>
      <w:r w:rsidRPr="004938D5">
        <w:rPr>
          <w:rFonts w:eastAsia="Arial" w:cstheme="minorHAnsi"/>
          <w:b/>
          <w:sz w:val="23"/>
        </w:rPr>
        <w:t>Vereador.</w:t>
      </w:r>
      <w:r>
        <w:rPr>
          <w:rFonts w:eastAsia="Arial" w:cstheme="minorHAnsi"/>
          <w:sz w:val="23"/>
        </w:rPr>
        <w:t xml:space="preserve">                                                                                           </w:t>
      </w:r>
      <w:r w:rsidRPr="004938D5">
        <w:rPr>
          <w:rFonts w:eastAsia="Arial" w:cstheme="minorHAnsi"/>
          <w:b/>
          <w:sz w:val="23"/>
        </w:rPr>
        <w:t>Vereadora.</w:t>
      </w:r>
    </w:p>
    <w:sectPr w:rsidR="00564C99" w:rsidRPr="005D4519" w:rsidSect="006633D1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007" w:rsidRDefault="00E44007" w:rsidP="00AB7653">
      <w:pPr>
        <w:spacing w:after="0" w:line="240" w:lineRule="auto"/>
      </w:pPr>
      <w:r>
        <w:separator/>
      </w:r>
    </w:p>
  </w:endnote>
  <w:endnote w:type="continuationSeparator" w:id="0">
    <w:p w:rsidR="00E44007" w:rsidRDefault="00E44007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D5" w:rsidRDefault="004938D5" w:rsidP="004938D5">
    <w:pPr>
      <w:pStyle w:val="Rodap"/>
    </w:pPr>
    <w:r>
      <w:t xml:space="preserve">Câmara Municipal de Chupinguaia – Av. Osvaldo </w:t>
    </w:r>
    <w:r w:rsidR="00352190">
      <w:t xml:space="preserve">Bertozzi, </w:t>
    </w:r>
    <w:r>
      <w:t>2780</w:t>
    </w:r>
    <w:r w:rsidR="00352190">
      <w:t xml:space="preserve"> </w:t>
    </w:r>
    <w:r>
      <w:t>centro- fone: 69-3346-1774</w:t>
    </w:r>
  </w:p>
  <w:p w:rsidR="004938D5" w:rsidRDefault="004938D5" w:rsidP="004938D5">
    <w:pPr>
      <w:pStyle w:val="Rodap"/>
    </w:pPr>
    <w:r>
      <w:t xml:space="preserve">                                                                  Chupinguaia/ROCEP: 76.990-000</w:t>
    </w:r>
  </w:p>
  <w:p w:rsidR="004938D5" w:rsidRDefault="004938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007" w:rsidRDefault="00E44007" w:rsidP="00AB7653">
      <w:pPr>
        <w:spacing w:after="0" w:line="240" w:lineRule="auto"/>
      </w:pPr>
      <w:r>
        <w:separator/>
      </w:r>
    </w:p>
  </w:footnote>
  <w:footnote w:type="continuationSeparator" w:id="0">
    <w:p w:rsidR="00E44007" w:rsidRDefault="00E44007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352190">
    <w:pPr>
      <w:jc w:val="both"/>
    </w:pPr>
  </w:p>
  <w:tbl>
    <w:tblPr>
      <w:tblW w:w="934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49"/>
    </w:tblGrid>
    <w:tr w:rsidR="00AB7653" w:rsidTr="00352190">
      <w:trPr>
        <w:cantSplit/>
        <w:trHeight w:val="1313"/>
      </w:trPr>
      <w:tc>
        <w:tcPr>
          <w:tcW w:w="9349" w:type="dxa"/>
          <w:tcBorders>
            <w:right w:val="nil"/>
          </w:tcBorders>
          <w:vAlign w:val="center"/>
        </w:tcPr>
        <w:p w:rsidR="00AB7653" w:rsidRDefault="00AB7653" w:rsidP="00352190">
          <w:pPr>
            <w:pStyle w:val="Cabealho"/>
            <w:jc w:val="both"/>
            <w:rPr>
              <w:color w:val="008000"/>
              <w:sz w:val="14"/>
            </w:rPr>
          </w:pPr>
        </w:p>
        <w:p w:rsidR="00AB7653" w:rsidRDefault="00352190" w:rsidP="00352190">
          <w:pPr>
            <w:pStyle w:val="Cabealho"/>
            <w:jc w:val="both"/>
            <w:rPr>
              <w:rFonts w:ascii="Bookman Old Style" w:hAnsi="Bookman Old Style"/>
              <w:b/>
              <w:sz w:val="28"/>
            </w:rPr>
          </w:pPr>
          <w:r>
            <w:rPr>
              <w:rFonts w:ascii="Bookman Old Style" w:hAnsi="Bookman Old Style"/>
              <w:b/>
              <w:noProof/>
              <w:sz w:val="2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725170" cy="765175"/>
                <wp:effectExtent l="19050" t="0" r="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765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352190">
          <w:pPr>
            <w:pStyle w:val="Cabealho"/>
            <w:jc w:val="both"/>
            <w:rPr>
              <w:rFonts w:ascii="Bookman Old Style" w:hAnsi="Bookman Old Style"/>
              <w:b/>
              <w:sz w:val="12"/>
            </w:rPr>
          </w:pPr>
        </w:p>
        <w:tbl>
          <w:tblPr>
            <w:tblW w:w="9407" w:type="dxa"/>
            <w:tblInd w:w="1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Look w:val="04A0" w:firstRow="1" w:lastRow="0" w:firstColumn="1" w:lastColumn="0" w:noHBand="0" w:noVBand="1"/>
          </w:tblPr>
          <w:tblGrid>
            <w:gridCol w:w="1284"/>
            <w:gridCol w:w="8123"/>
          </w:tblGrid>
          <w:tr w:rsidR="009A6EDA" w:rsidTr="00352190">
            <w:trPr>
              <w:trHeight w:val="658"/>
            </w:trPr>
            <w:tc>
              <w:tcPr>
                <w:tcW w:w="1284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nil"/>
                </w:tcBorders>
                <w:shd w:val="clear" w:color="auto" w:fill="0070C0"/>
              </w:tcPr>
              <w:p w:rsidR="009A6EDA" w:rsidRPr="00723523" w:rsidRDefault="009A6EDA" w:rsidP="00352190">
                <w:pPr>
                  <w:pStyle w:val="Cabealho"/>
                  <w:jc w:val="both"/>
                  <w:rPr>
                    <w:b/>
                    <w:bCs/>
                    <w:color w:val="FFFFFF"/>
                  </w:rPr>
                </w:pPr>
              </w:p>
            </w:tc>
            <w:tc>
              <w:tcPr>
                <w:tcW w:w="8123" w:type="dxa"/>
                <w:tcBorders>
                  <w:top w:val="single" w:sz="4" w:space="0" w:color="FFFFFF"/>
                  <w:left w:val="nil"/>
                  <w:right w:val="single" w:sz="4" w:space="0" w:color="FFFFFF"/>
                </w:tcBorders>
                <w:shd w:val="clear" w:color="auto" w:fill="0070C0"/>
              </w:tcPr>
              <w:p w:rsidR="009A6EDA" w:rsidRPr="009A6EDA" w:rsidRDefault="009A6EDA" w:rsidP="00352190">
                <w:pPr>
                  <w:pStyle w:val="Cabealho"/>
                  <w:jc w:val="both"/>
                  <w:rPr>
                    <w:b/>
                    <w:bCs/>
                    <w:color w:val="FFFFFF"/>
                    <w:sz w:val="24"/>
                    <w:szCs w:val="24"/>
                  </w:rPr>
                </w:pPr>
                <w:r w:rsidRPr="009A6EDA">
                  <w:rPr>
                    <w:b/>
                    <w:bCs/>
                    <w:color w:val="FFFFFF"/>
                    <w:sz w:val="24"/>
                    <w:szCs w:val="24"/>
                  </w:rPr>
                  <w:t>CÂMARA DE VEREADORES DE CHUPINGUAIA</w:t>
                </w:r>
              </w:p>
              <w:p w:rsidR="009A6EDA" w:rsidRPr="009A6EDA" w:rsidRDefault="009A6EDA" w:rsidP="00352190">
                <w:pPr>
                  <w:pStyle w:val="Cabealho"/>
                  <w:jc w:val="both"/>
                  <w:rPr>
                    <w:b/>
                    <w:bCs/>
                    <w:color w:val="FFFFFF"/>
                    <w:sz w:val="24"/>
                    <w:szCs w:val="24"/>
                  </w:rPr>
                </w:pPr>
                <w:r w:rsidRPr="009A6EDA">
                  <w:rPr>
                    <w:b/>
                    <w:bCs/>
                    <w:color w:val="FFFFFF"/>
                    <w:sz w:val="24"/>
                    <w:szCs w:val="24"/>
                  </w:rPr>
                  <w:t>Estado de Rondônia</w:t>
                </w:r>
              </w:p>
              <w:p w:rsidR="009A6EDA" w:rsidRPr="00723523" w:rsidRDefault="009A6EDA" w:rsidP="00352190">
                <w:pPr>
                  <w:pStyle w:val="Cabealho"/>
                  <w:jc w:val="both"/>
                  <w:rPr>
                    <w:b/>
                    <w:bCs/>
                    <w:color w:val="FFFFFF"/>
                  </w:rPr>
                </w:pPr>
                <w:r w:rsidRPr="009A6EDA">
                  <w:rPr>
                    <w:b/>
                    <w:bCs/>
                    <w:color w:val="FFFFFF"/>
                    <w:sz w:val="24"/>
                    <w:szCs w:val="24"/>
                  </w:rPr>
                  <w:t>Gabinete do Vereador Vanderci de Paula Campos</w:t>
                </w:r>
              </w:p>
            </w:tc>
          </w:tr>
        </w:tbl>
        <w:p w:rsidR="009A6EDA" w:rsidRDefault="009A6EDA" w:rsidP="00352190">
          <w:pPr>
            <w:pStyle w:val="Cabealho"/>
            <w:jc w:val="both"/>
          </w:pPr>
        </w:p>
        <w:p w:rsidR="00AB7653" w:rsidRPr="00370D27" w:rsidRDefault="00AB7653" w:rsidP="00352190">
          <w:pPr>
            <w:pStyle w:val="Cabealho"/>
            <w:jc w:val="both"/>
            <w:rPr>
              <w:rFonts w:ascii="Bookman Old Style" w:hAnsi="Bookman Old Style"/>
              <w:b/>
              <w:i/>
              <w:sz w:val="24"/>
              <w:u w:val="single"/>
            </w:rPr>
          </w:pPr>
        </w:p>
      </w:tc>
    </w:tr>
  </w:tbl>
  <w:p w:rsidR="00AB7653" w:rsidRDefault="00AB7653" w:rsidP="00352190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555"/>
    <w:multiLevelType w:val="hybridMultilevel"/>
    <w:tmpl w:val="57164E7E"/>
    <w:lvl w:ilvl="0" w:tplc="0416000F">
      <w:start w:val="1"/>
      <w:numFmt w:val="decimal"/>
      <w:lvlText w:val="%1."/>
      <w:lvlJc w:val="lef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E156D3"/>
    <w:multiLevelType w:val="hybridMultilevel"/>
    <w:tmpl w:val="666A886A"/>
    <w:lvl w:ilvl="0" w:tplc="C07253BC">
      <w:start w:val="1"/>
      <w:numFmt w:val="decimal"/>
      <w:lvlText w:val="%1."/>
      <w:lvlJc w:val="left"/>
      <w:pPr>
        <w:ind w:left="112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43" w:hanging="360"/>
      </w:pPr>
    </w:lvl>
    <w:lvl w:ilvl="2" w:tplc="0416001B" w:tentative="1">
      <w:start w:val="1"/>
      <w:numFmt w:val="lowerRoman"/>
      <w:lvlText w:val="%3."/>
      <w:lvlJc w:val="right"/>
      <w:pPr>
        <w:ind w:left="2563" w:hanging="180"/>
      </w:pPr>
    </w:lvl>
    <w:lvl w:ilvl="3" w:tplc="0416000F" w:tentative="1">
      <w:start w:val="1"/>
      <w:numFmt w:val="decimal"/>
      <w:lvlText w:val="%4."/>
      <w:lvlJc w:val="left"/>
      <w:pPr>
        <w:ind w:left="3283" w:hanging="360"/>
      </w:pPr>
    </w:lvl>
    <w:lvl w:ilvl="4" w:tplc="04160019" w:tentative="1">
      <w:start w:val="1"/>
      <w:numFmt w:val="lowerLetter"/>
      <w:lvlText w:val="%5."/>
      <w:lvlJc w:val="left"/>
      <w:pPr>
        <w:ind w:left="4003" w:hanging="360"/>
      </w:pPr>
    </w:lvl>
    <w:lvl w:ilvl="5" w:tplc="0416001B" w:tentative="1">
      <w:start w:val="1"/>
      <w:numFmt w:val="lowerRoman"/>
      <w:lvlText w:val="%6."/>
      <w:lvlJc w:val="right"/>
      <w:pPr>
        <w:ind w:left="4723" w:hanging="180"/>
      </w:pPr>
    </w:lvl>
    <w:lvl w:ilvl="6" w:tplc="0416000F" w:tentative="1">
      <w:start w:val="1"/>
      <w:numFmt w:val="decimal"/>
      <w:lvlText w:val="%7."/>
      <w:lvlJc w:val="left"/>
      <w:pPr>
        <w:ind w:left="5443" w:hanging="360"/>
      </w:pPr>
    </w:lvl>
    <w:lvl w:ilvl="7" w:tplc="04160019" w:tentative="1">
      <w:start w:val="1"/>
      <w:numFmt w:val="lowerLetter"/>
      <w:lvlText w:val="%8."/>
      <w:lvlJc w:val="left"/>
      <w:pPr>
        <w:ind w:left="6163" w:hanging="360"/>
      </w:pPr>
    </w:lvl>
    <w:lvl w:ilvl="8" w:tplc="0416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 w15:restartNumberingAfterBreak="0">
    <w:nsid w:val="330C2227"/>
    <w:multiLevelType w:val="hybridMultilevel"/>
    <w:tmpl w:val="3588189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F3349A"/>
    <w:multiLevelType w:val="hybridMultilevel"/>
    <w:tmpl w:val="50125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08F"/>
    <w:multiLevelType w:val="hybridMultilevel"/>
    <w:tmpl w:val="4D96F210"/>
    <w:lvl w:ilvl="0" w:tplc="0416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 w15:restartNumberingAfterBreak="0">
    <w:nsid w:val="7AA60D1F"/>
    <w:multiLevelType w:val="hybridMultilevel"/>
    <w:tmpl w:val="D5281F5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F93E3E"/>
    <w:multiLevelType w:val="hybridMultilevel"/>
    <w:tmpl w:val="40985D60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12F56"/>
    <w:rsid w:val="00031B1A"/>
    <w:rsid w:val="000413E2"/>
    <w:rsid w:val="00042FE5"/>
    <w:rsid w:val="00061639"/>
    <w:rsid w:val="00064290"/>
    <w:rsid w:val="00083910"/>
    <w:rsid w:val="000948E8"/>
    <w:rsid w:val="000A5A06"/>
    <w:rsid w:val="000D0C1A"/>
    <w:rsid w:val="000F131D"/>
    <w:rsid w:val="00101B6F"/>
    <w:rsid w:val="00111F9A"/>
    <w:rsid w:val="001121AD"/>
    <w:rsid w:val="00116453"/>
    <w:rsid w:val="00125FC1"/>
    <w:rsid w:val="001415E4"/>
    <w:rsid w:val="00147202"/>
    <w:rsid w:val="00155896"/>
    <w:rsid w:val="0016169C"/>
    <w:rsid w:val="00167353"/>
    <w:rsid w:val="00171D97"/>
    <w:rsid w:val="00181485"/>
    <w:rsid w:val="001D32D3"/>
    <w:rsid w:val="001D5820"/>
    <w:rsid w:val="0020605B"/>
    <w:rsid w:val="002262D0"/>
    <w:rsid w:val="00237D2C"/>
    <w:rsid w:val="00246C5D"/>
    <w:rsid w:val="002517F2"/>
    <w:rsid w:val="00271D1D"/>
    <w:rsid w:val="00280322"/>
    <w:rsid w:val="00281932"/>
    <w:rsid w:val="0028707D"/>
    <w:rsid w:val="0029104A"/>
    <w:rsid w:val="0029336F"/>
    <w:rsid w:val="002953C2"/>
    <w:rsid w:val="002B5CA4"/>
    <w:rsid w:val="002C4EBA"/>
    <w:rsid w:val="002D28F7"/>
    <w:rsid w:val="002D6FF3"/>
    <w:rsid w:val="002F350F"/>
    <w:rsid w:val="002F5931"/>
    <w:rsid w:val="0031156A"/>
    <w:rsid w:val="003170B2"/>
    <w:rsid w:val="0035081D"/>
    <w:rsid w:val="00352190"/>
    <w:rsid w:val="00354D1A"/>
    <w:rsid w:val="00361BE6"/>
    <w:rsid w:val="00370D27"/>
    <w:rsid w:val="00373EE2"/>
    <w:rsid w:val="00392085"/>
    <w:rsid w:val="003B23B4"/>
    <w:rsid w:val="004241CB"/>
    <w:rsid w:val="00462A50"/>
    <w:rsid w:val="004637DE"/>
    <w:rsid w:val="00470F8D"/>
    <w:rsid w:val="00480B78"/>
    <w:rsid w:val="00485887"/>
    <w:rsid w:val="00492276"/>
    <w:rsid w:val="004938D5"/>
    <w:rsid w:val="004A1AF0"/>
    <w:rsid w:val="004C0327"/>
    <w:rsid w:val="004C3C37"/>
    <w:rsid w:val="004C779E"/>
    <w:rsid w:val="004D4E04"/>
    <w:rsid w:val="0050283D"/>
    <w:rsid w:val="0051328A"/>
    <w:rsid w:val="00517434"/>
    <w:rsid w:val="0055549D"/>
    <w:rsid w:val="00555BFE"/>
    <w:rsid w:val="00564AEF"/>
    <w:rsid w:val="00564C99"/>
    <w:rsid w:val="00572BA8"/>
    <w:rsid w:val="0057680B"/>
    <w:rsid w:val="005855AA"/>
    <w:rsid w:val="005C0E00"/>
    <w:rsid w:val="005D4519"/>
    <w:rsid w:val="0060265E"/>
    <w:rsid w:val="00610ED2"/>
    <w:rsid w:val="00627B9F"/>
    <w:rsid w:val="00643785"/>
    <w:rsid w:val="00662195"/>
    <w:rsid w:val="006633D1"/>
    <w:rsid w:val="006664FD"/>
    <w:rsid w:val="0069435A"/>
    <w:rsid w:val="00695932"/>
    <w:rsid w:val="006975AD"/>
    <w:rsid w:val="006C15A1"/>
    <w:rsid w:val="006D563D"/>
    <w:rsid w:val="006E0B2D"/>
    <w:rsid w:val="00723A66"/>
    <w:rsid w:val="0074397F"/>
    <w:rsid w:val="00757C7A"/>
    <w:rsid w:val="00765BDC"/>
    <w:rsid w:val="00766F42"/>
    <w:rsid w:val="00782629"/>
    <w:rsid w:val="007934AB"/>
    <w:rsid w:val="007972A3"/>
    <w:rsid w:val="007A0887"/>
    <w:rsid w:val="007A3138"/>
    <w:rsid w:val="007A448A"/>
    <w:rsid w:val="007A4F1E"/>
    <w:rsid w:val="007E1500"/>
    <w:rsid w:val="007F603E"/>
    <w:rsid w:val="007F6329"/>
    <w:rsid w:val="008044A8"/>
    <w:rsid w:val="0081048D"/>
    <w:rsid w:val="00811C2F"/>
    <w:rsid w:val="00815854"/>
    <w:rsid w:val="008445C9"/>
    <w:rsid w:val="0084507C"/>
    <w:rsid w:val="00845B5F"/>
    <w:rsid w:val="00851834"/>
    <w:rsid w:val="00880151"/>
    <w:rsid w:val="008B2852"/>
    <w:rsid w:val="008B329F"/>
    <w:rsid w:val="008E4CB0"/>
    <w:rsid w:val="008F67B7"/>
    <w:rsid w:val="009038B6"/>
    <w:rsid w:val="00921476"/>
    <w:rsid w:val="00927A69"/>
    <w:rsid w:val="00927DF1"/>
    <w:rsid w:val="00943347"/>
    <w:rsid w:val="00971D19"/>
    <w:rsid w:val="009725C2"/>
    <w:rsid w:val="00972958"/>
    <w:rsid w:val="00981846"/>
    <w:rsid w:val="00991184"/>
    <w:rsid w:val="009A6A73"/>
    <w:rsid w:val="009A6EDA"/>
    <w:rsid w:val="00A103D0"/>
    <w:rsid w:val="00A174B9"/>
    <w:rsid w:val="00A32213"/>
    <w:rsid w:val="00A35AFD"/>
    <w:rsid w:val="00A41A92"/>
    <w:rsid w:val="00A4329D"/>
    <w:rsid w:val="00A473B7"/>
    <w:rsid w:val="00A57E86"/>
    <w:rsid w:val="00A6021D"/>
    <w:rsid w:val="00A64520"/>
    <w:rsid w:val="00A66CF5"/>
    <w:rsid w:val="00A802F4"/>
    <w:rsid w:val="00A86A85"/>
    <w:rsid w:val="00AB4038"/>
    <w:rsid w:val="00AB7653"/>
    <w:rsid w:val="00AD00A3"/>
    <w:rsid w:val="00AD7BEC"/>
    <w:rsid w:val="00B10739"/>
    <w:rsid w:val="00B37616"/>
    <w:rsid w:val="00B5712C"/>
    <w:rsid w:val="00B62FDE"/>
    <w:rsid w:val="00BA3F9D"/>
    <w:rsid w:val="00BA43CD"/>
    <w:rsid w:val="00C05827"/>
    <w:rsid w:val="00C11E64"/>
    <w:rsid w:val="00C21E63"/>
    <w:rsid w:val="00C31488"/>
    <w:rsid w:val="00C60C69"/>
    <w:rsid w:val="00C61BD6"/>
    <w:rsid w:val="00C64745"/>
    <w:rsid w:val="00C73E28"/>
    <w:rsid w:val="00C75468"/>
    <w:rsid w:val="00C97451"/>
    <w:rsid w:val="00CA7579"/>
    <w:rsid w:val="00CB26CD"/>
    <w:rsid w:val="00CB60B3"/>
    <w:rsid w:val="00D02A75"/>
    <w:rsid w:val="00D044A1"/>
    <w:rsid w:val="00D24E5F"/>
    <w:rsid w:val="00D37A5F"/>
    <w:rsid w:val="00D74499"/>
    <w:rsid w:val="00D75FBD"/>
    <w:rsid w:val="00D763C5"/>
    <w:rsid w:val="00D87CF0"/>
    <w:rsid w:val="00D90945"/>
    <w:rsid w:val="00D92184"/>
    <w:rsid w:val="00DB1504"/>
    <w:rsid w:val="00DC4598"/>
    <w:rsid w:val="00DD2C69"/>
    <w:rsid w:val="00DD6F14"/>
    <w:rsid w:val="00DF420A"/>
    <w:rsid w:val="00E0461A"/>
    <w:rsid w:val="00E07623"/>
    <w:rsid w:val="00E12818"/>
    <w:rsid w:val="00E136C9"/>
    <w:rsid w:val="00E1754F"/>
    <w:rsid w:val="00E177E0"/>
    <w:rsid w:val="00E23F4F"/>
    <w:rsid w:val="00E44007"/>
    <w:rsid w:val="00E8029A"/>
    <w:rsid w:val="00E83A68"/>
    <w:rsid w:val="00EA5DDB"/>
    <w:rsid w:val="00EB0371"/>
    <w:rsid w:val="00EB08C4"/>
    <w:rsid w:val="00EC576B"/>
    <w:rsid w:val="00EE08D9"/>
    <w:rsid w:val="00EE6417"/>
    <w:rsid w:val="00EF2017"/>
    <w:rsid w:val="00EF5511"/>
    <w:rsid w:val="00F1219C"/>
    <w:rsid w:val="00F24197"/>
    <w:rsid w:val="00F54002"/>
    <w:rsid w:val="00F92DE7"/>
    <w:rsid w:val="00FB3725"/>
    <w:rsid w:val="00FC577E"/>
    <w:rsid w:val="00FD2C9C"/>
    <w:rsid w:val="00FD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FFF26D-C505-44F4-ACA4-6C4110F7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1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91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6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2022-02-15T16:55:00Z</cp:lastPrinted>
  <dcterms:created xsi:type="dcterms:W3CDTF">2022-02-24T12:15:00Z</dcterms:created>
  <dcterms:modified xsi:type="dcterms:W3CDTF">2022-02-24T12:15:00Z</dcterms:modified>
</cp:coreProperties>
</file>