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7B" w:rsidRPr="00FD697B" w:rsidRDefault="00FD697B" w:rsidP="00FD697B">
      <w:pPr>
        <w:pStyle w:val="Ttulo4"/>
        <w:rPr>
          <w:rFonts w:cs="Arial"/>
          <w:sz w:val="20"/>
        </w:rPr>
      </w:pPr>
      <w:bookmarkStart w:id="0" w:name="_GoBack"/>
      <w:bookmarkEnd w:id="0"/>
      <w:r w:rsidRPr="00FD697B">
        <w:rPr>
          <w:rFonts w:cs="Arial"/>
          <w:sz w:val="20"/>
        </w:rPr>
        <w:t>PROJETO DE LEI Nº                            /2022</w:t>
      </w:r>
    </w:p>
    <w:p w:rsidR="00FD697B" w:rsidRPr="00FD697B" w:rsidRDefault="00FD697B" w:rsidP="00FD697B">
      <w:pPr>
        <w:pStyle w:val="p4"/>
        <w:spacing w:before="60" w:line="240" w:lineRule="auto"/>
        <w:ind w:left="0"/>
        <w:jc w:val="both"/>
        <w:rPr>
          <w:rFonts w:ascii="Arial" w:hAnsi="Arial" w:cs="Arial"/>
          <w:b/>
          <w:sz w:val="20"/>
          <w:u w:val="single"/>
        </w:rPr>
      </w:pPr>
    </w:p>
    <w:p w:rsidR="00FD697B" w:rsidRPr="00FD697B" w:rsidRDefault="00FD697B" w:rsidP="00FD697B">
      <w:pPr>
        <w:pStyle w:val="p4"/>
        <w:spacing w:before="60" w:line="240" w:lineRule="auto"/>
        <w:ind w:left="0" w:firstLine="1276"/>
        <w:jc w:val="both"/>
        <w:rPr>
          <w:rFonts w:ascii="Arial" w:hAnsi="Arial" w:cs="Arial"/>
          <w:b/>
          <w:sz w:val="20"/>
        </w:rPr>
      </w:pPr>
    </w:p>
    <w:p w:rsidR="00FD697B" w:rsidRPr="00FD697B" w:rsidRDefault="00FD697B" w:rsidP="00FD697B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b/>
          <w:sz w:val="20"/>
        </w:rPr>
        <w:t>MENSAGEM</w:t>
      </w:r>
    </w:p>
    <w:p w:rsidR="00FD697B" w:rsidRPr="00FD697B" w:rsidRDefault="00FD697B" w:rsidP="00FD697B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FD697B" w:rsidRPr="00FD697B" w:rsidRDefault="00FD697B" w:rsidP="00FD697B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FD697B" w:rsidRPr="00FD697B" w:rsidRDefault="00FD697B" w:rsidP="00FD697B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Senhor Presidente</w:t>
      </w:r>
    </w:p>
    <w:p w:rsidR="00FD697B" w:rsidRPr="00FD697B" w:rsidRDefault="00FD697B" w:rsidP="00FD697B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Senhores Membros da Câmara Municipal:</w:t>
      </w:r>
    </w:p>
    <w:p w:rsidR="00FD697B" w:rsidRPr="00FD697B" w:rsidRDefault="00FD697B" w:rsidP="00FD697B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ab/>
        <w:t xml:space="preserve">Temos a honra de submeter à elevada consideração de Vossas Excelências o Projeto de Lei em anexo, que trata de abertura de crédito especial por </w:t>
      </w:r>
      <w:r>
        <w:rPr>
          <w:rFonts w:ascii="Arial" w:hAnsi="Arial" w:cs="Arial"/>
          <w:sz w:val="20"/>
        </w:rPr>
        <w:t xml:space="preserve">excesso de arrecadação </w:t>
      </w:r>
      <w:r w:rsidRPr="00FD697B">
        <w:rPr>
          <w:rFonts w:ascii="Arial" w:hAnsi="Arial" w:cs="Arial"/>
          <w:sz w:val="20"/>
        </w:rPr>
        <w:t xml:space="preserve"> no valor de R$ </w:t>
      </w:r>
      <w:r w:rsidR="00FA4C57">
        <w:rPr>
          <w:rFonts w:ascii="Arial" w:hAnsi="Arial" w:cs="Arial"/>
          <w:color w:val="000000"/>
          <w:sz w:val="20"/>
        </w:rPr>
        <w:t>1.591.296,0</w:t>
      </w:r>
      <w:r>
        <w:rPr>
          <w:rFonts w:ascii="Arial" w:hAnsi="Arial" w:cs="Arial"/>
          <w:color w:val="000000"/>
          <w:sz w:val="20"/>
        </w:rPr>
        <w:t>0 (Um milhão, quinhentos e noventa e um mil, duzentos e noventa</w:t>
      </w:r>
      <w:r w:rsidR="00FA4C57">
        <w:rPr>
          <w:rFonts w:ascii="Arial" w:hAnsi="Arial" w:cs="Arial"/>
          <w:color w:val="000000"/>
          <w:sz w:val="20"/>
        </w:rPr>
        <w:t xml:space="preserve"> e seis reais</w:t>
      </w:r>
      <w:r w:rsidRPr="00FD697B">
        <w:rPr>
          <w:rFonts w:ascii="Arial" w:hAnsi="Arial" w:cs="Arial"/>
          <w:color w:val="000000"/>
          <w:sz w:val="20"/>
        </w:rPr>
        <w:t xml:space="preserve">) </w:t>
      </w:r>
      <w:r w:rsidRPr="00FD697B">
        <w:rPr>
          <w:rFonts w:ascii="Arial" w:hAnsi="Arial" w:cs="Arial"/>
          <w:sz w:val="20"/>
        </w:rPr>
        <w:t>a ser utilizado conforme descrito em memo anexo.</w:t>
      </w:r>
    </w:p>
    <w:p w:rsidR="00FD697B" w:rsidRDefault="00FD697B" w:rsidP="00FD697B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FD697B" w:rsidRPr="00FD697B" w:rsidRDefault="00FD697B" w:rsidP="00FD697B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MEMO nº 026</w:t>
      </w:r>
      <w:r w:rsidRPr="00FD697B">
        <w:rPr>
          <w:rFonts w:ascii="Arial" w:hAnsi="Arial" w:cs="Arial"/>
          <w:color w:val="000000"/>
          <w:sz w:val="20"/>
          <w:shd w:val="clear" w:color="auto" w:fill="FFFFFF"/>
        </w:rPr>
        <w:t>/22/SEMUSA   ID </w:t>
      </w:r>
      <w:r>
        <w:rPr>
          <w:rFonts w:ascii="Arial" w:hAnsi="Arial" w:cs="Arial"/>
          <w:color w:val="000000"/>
          <w:sz w:val="20"/>
          <w:shd w:val="clear" w:color="auto" w:fill="FFFFFF"/>
        </w:rPr>
        <w:t>272159</w:t>
      </w:r>
    </w:p>
    <w:p w:rsidR="00FD697B" w:rsidRPr="00FD697B" w:rsidRDefault="00FD697B" w:rsidP="00FD697B">
      <w:pPr>
        <w:pStyle w:val="p4"/>
        <w:tabs>
          <w:tab w:val="clear" w:pos="4840"/>
          <w:tab w:val="left" w:pos="1276"/>
          <w:tab w:val="right" w:pos="8838"/>
        </w:tabs>
        <w:spacing w:before="60" w:line="240" w:lineRule="auto"/>
        <w:ind w:left="0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MEMO nº 027</w:t>
      </w:r>
      <w:r w:rsidRPr="00FD697B">
        <w:rPr>
          <w:rFonts w:ascii="Arial" w:hAnsi="Arial" w:cs="Arial"/>
          <w:color w:val="000000"/>
          <w:sz w:val="20"/>
          <w:shd w:val="clear" w:color="auto" w:fill="FFFFFF"/>
        </w:rPr>
        <w:t>/22/SEMUSA   ID </w:t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273476</w:t>
      </w:r>
    </w:p>
    <w:p w:rsidR="00FD697B" w:rsidRPr="00FD697B" w:rsidRDefault="00FD697B" w:rsidP="00FD697B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FD697B" w:rsidRPr="00FD697B" w:rsidRDefault="00FD697B" w:rsidP="00FD697B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                 Certo de que esta colenda Casa de Leis comunga do mesmo pensar deste Executivo, contamos com o senso de colaboração e ficamos no aguardo da aprovação dos projetos. </w:t>
      </w:r>
    </w:p>
    <w:p w:rsidR="00FD697B" w:rsidRPr="00FD697B" w:rsidRDefault="00FD697B" w:rsidP="00FD697B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i/>
          <w:sz w:val="20"/>
        </w:rPr>
      </w:pPr>
      <w:r w:rsidRPr="00FD697B">
        <w:rPr>
          <w:rFonts w:ascii="Arial" w:hAnsi="Arial" w:cs="Arial"/>
          <w:sz w:val="20"/>
        </w:rPr>
        <w:t xml:space="preserve">                Informamos estar à disposição para quaisquer informações que julgar necessária.</w:t>
      </w:r>
    </w:p>
    <w:p w:rsidR="00FD697B" w:rsidRPr="00FD697B" w:rsidRDefault="00FD697B" w:rsidP="00FD697B">
      <w:pPr>
        <w:pStyle w:val="Corpodetexto"/>
        <w:rPr>
          <w:sz w:val="20"/>
        </w:rPr>
      </w:pPr>
      <w:r w:rsidRPr="00FD697B">
        <w:rPr>
          <w:sz w:val="20"/>
        </w:rPr>
        <w:t xml:space="preserve">                        Atenciosamente                         </w:t>
      </w:r>
    </w:p>
    <w:p w:rsidR="00FD697B" w:rsidRPr="00FD697B" w:rsidRDefault="00FD697B" w:rsidP="00FD697B">
      <w:pPr>
        <w:pStyle w:val="Corpodetexto"/>
        <w:rPr>
          <w:sz w:val="20"/>
        </w:rPr>
      </w:pPr>
    </w:p>
    <w:p w:rsidR="00FD697B" w:rsidRPr="00FD697B" w:rsidRDefault="00FD697B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FD697B">
        <w:rPr>
          <w:rFonts w:ascii="Arial" w:hAnsi="Arial" w:cs="Arial"/>
          <w:sz w:val="20"/>
          <w:szCs w:val="20"/>
        </w:rPr>
        <w:t xml:space="preserve">   Chupinguaia/RO, </w:t>
      </w:r>
      <w:r>
        <w:rPr>
          <w:rFonts w:ascii="Arial" w:hAnsi="Arial" w:cs="Arial"/>
          <w:sz w:val="20"/>
          <w:szCs w:val="20"/>
        </w:rPr>
        <w:t>13 de julho</w:t>
      </w:r>
      <w:r w:rsidRPr="00FD697B">
        <w:rPr>
          <w:rFonts w:ascii="Arial" w:hAnsi="Arial" w:cs="Arial"/>
          <w:sz w:val="20"/>
          <w:szCs w:val="20"/>
        </w:rPr>
        <w:t xml:space="preserve"> de 2022</w:t>
      </w:r>
    </w:p>
    <w:p w:rsidR="00FD697B" w:rsidRPr="00FD697B" w:rsidRDefault="00FD697B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sz w:val="20"/>
          <w:szCs w:val="20"/>
        </w:rPr>
      </w:pPr>
    </w:p>
    <w:p w:rsidR="00FD697B" w:rsidRDefault="00FD697B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sz w:val="20"/>
          <w:szCs w:val="20"/>
        </w:rPr>
      </w:pPr>
    </w:p>
    <w:p w:rsidR="00FD697B" w:rsidRDefault="00FD697B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sz w:val="20"/>
          <w:szCs w:val="20"/>
        </w:rPr>
      </w:pPr>
    </w:p>
    <w:p w:rsidR="00FD697B" w:rsidRDefault="00FD697B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sz w:val="20"/>
          <w:szCs w:val="20"/>
        </w:rPr>
      </w:pPr>
    </w:p>
    <w:p w:rsidR="00FD697B" w:rsidRDefault="00FD697B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sz w:val="20"/>
          <w:szCs w:val="20"/>
        </w:rPr>
      </w:pPr>
    </w:p>
    <w:p w:rsidR="00FD697B" w:rsidRDefault="00FD697B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sz w:val="20"/>
          <w:szCs w:val="20"/>
        </w:rPr>
      </w:pPr>
    </w:p>
    <w:p w:rsidR="00FD697B" w:rsidRDefault="00FD697B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sz w:val="20"/>
          <w:szCs w:val="20"/>
        </w:rPr>
      </w:pPr>
    </w:p>
    <w:p w:rsidR="00FD697B" w:rsidRDefault="00FD697B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sz w:val="20"/>
          <w:szCs w:val="20"/>
        </w:rPr>
      </w:pPr>
    </w:p>
    <w:p w:rsidR="00FD697B" w:rsidRDefault="00FD697B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sz w:val="20"/>
          <w:szCs w:val="20"/>
        </w:rPr>
      </w:pPr>
    </w:p>
    <w:p w:rsidR="00FD697B" w:rsidRDefault="00715AFC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9525" t="9525" r="9525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38A0B"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J0HwIAAEI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" o:allowincell="f">
                <v:stroke dashstyle="1 1"/>
                <w10:wrap anchorx="page" anchory="page"/>
              </v:line>
            </w:pict>
          </mc:Fallback>
        </mc:AlternateContent>
      </w:r>
    </w:p>
    <w:p w:rsidR="00AC367B" w:rsidRPr="00FD697B" w:rsidRDefault="00963083" w:rsidP="00FD697B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b/>
          <w:bCs/>
          <w:color w:val="000000"/>
          <w:sz w:val="20"/>
          <w:szCs w:val="20"/>
        </w:rPr>
        <w:t>ROJETO Nº</w:t>
      </w:r>
      <w:r w:rsidR="002D41E3" w:rsidRPr="00FD697B">
        <w:rPr>
          <w:rFonts w:ascii="Arial" w:hAnsi="Arial" w:cs="Arial"/>
          <w:b/>
          <w:bCs/>
          <w:color w:val="000000"/>
          <w:sz w:val="20"/>
          <w:szCs w:val="20"/>
        </w:rPr>
        <w:t xml:space="preserve">       </w:t>
      </w:r>
      <w:r w:rsidR="00FD697B">
        <w:rPr>
          <w:rFonts w:ascii="Arial" w:hAnsi="Arial" w:cs="Arial"/>
          <w:b/>
          <w:bCs/>
          <w:color w:val="000000"/>
          <w:sz w:val="20"/>
          <w:szCs w:val="20"/>
        </w:rPr>
        <w:t xml:space="preserve"> , DE 13</w:t>
      </w:r>
      <w:r w:rsidRPr="00FD697B">
        <w:rPr>
          <w:rFonts w:ascii="Arial" w:hAnsi="Arial" w:cs="Arial"/>
          <w:b/>
          <w:bCs/>
          <w:color w:val="000000"/>
          <w:sz w:val="20"/>
          <w:szCs w:val="20"/>
        </w:rPr>
        <w:t xml:space="preserve"> DE JULHO DE 2022</w:t>
      </w:r>
    </w:p>
    <w:p w:rsidR="00AC367B" w:rsidRPr="00FD697B" w:rsidRDefault="00AC367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0"/>
          <w:szCs w:val="20"/>
        </w:rPr>
      </w:pPr>
    </w:p>
    <w:p w:rsidR="002D41E3" w:rsidRPr="00FD697B" w:rsidRDefault="00963083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ab/>
      </w:r>
    </w:p>
    <w:tbl>
      <w:tblPr>
        <w:tblStyle w:val="Tabelacomgrade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</w:tblGrid>
      <w:tr w:rsidR="002D41E3" w:rsidRPr="00FD697B" w:rsidTr="002D41E3">
        <w:tc>
          <w:tcPr>
            <w:tcW w:w="5042" w:type="dxa"/>
          </w:tcPr>
          <w:p w:rsidR="002D41E3" w:rsidRPr="00FD697B" w:rsidRDefault="002D41E3" w:rsidP="002D41E3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D69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Abre no orçamento vigente crédito</w:t>
            </w:r>
            <w:r w:rsidR="00602D19" w:rsidRPr="00FD69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D69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especial por excesso de arrecadação no valor de R$ 1.591.296,</w:t>
            </w:r>
            <w:r w:rsidR="00FA4C5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  <w:r w:rsidRPr="00FD69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  <w:p w:rsidR="002D41E3" w:rsidRPr="00FD697B" w:rsidRDefault="002D41E3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67B" w:rsidRPr="00FD697B" w:rsidRDefault="00AC367B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41E3" w:rsidRPr="00FD697B" w:rsidRDefault="002D41E3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C367B" w:rsidRPr="00FD697B" w:rsidRDefault="00963083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ab/>
      </w:r>
      <w:r w:rsidRPr="00FD697B">
        <w:rPr>
          <w:rFonts w:ascii="Arial" w:hAnsi="Arial" w:cs="Arial"/>
          <w:color w:val="000000"/>
          <w:sz w:val="20"/>
          <w:szCs w:val="20"/>
        </w:rPr>
        <w:t xml:space="preserve">Artigo 1o.- Fica aberto no orçamento vigente, um crédito especial </w:t>
      </w:r>
      <w:r w:rsidR="00FA4C57">
        <w:rPr>
          <w:rFonts w:ascii="Arial" w:hAnsi="Arial" w:cs="Arial"/>
          <w:color w:val="000000"/>
          <w:sz w:val="20"/>
          <w:szCs w:val="20"/>
        </w:rPr>
        <w:t xml:space="preserve">por excesso de arrecadação </w:t>
      </w:r>
      <w:r w:rsidRPr="00FD697B">
        <w:rPr>
          <w:rFonts w:ascii="Arial" w:hAnsi="Arial" w:cs="Arial"/>
          <w:color w:val="000000"/>
          <w:sz w:val="20"/>
          <w:szCs w:val="20"/>
        </w:rPr>
        <w:t>na</w:t>
      </w:r>
      <w:r w:rsidR="00FA4C57">
        <w:rPr>
          <w:rFonts w:ascii="Arial" w:hAnsi="Arial" w:cs="Arial"/>
          <w:color w:val="000000"/>
          <w:sz w:val="20"/>
          <w:szCs w:val="20"/>
        </w:rPr>
        <w:t xml:space="preserve"> importância de R$1.591.296,00</w:t>
      </w:r>
      <w:r w:rsidRPr="00FD697B">
        <w:rPr>
          <w:rFonts w:ascii="Arial" w:hAnsi="Arial" w:cs="Arial"/>
          <w:color w:val="000000"/>
          <w:sz w:val="20"/>
          <w:szCs w:val="20"/>
        </w:rPr>
        <w:t xml:space="preserve"> distribuídos as seguintes dotações:</w:t>
      </w:r>
    </w:p>
    <w:p w:rsidR="00AC367B" w:rsidRPr="00FD697B" w:rsidRDefault="00AC367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0"/>
          <w:szCs w:val="20"/>
        </w:rPr>
      </w:pPr>
    </w:p>
    <w:p w:rsidR="002D41E3" w:rsidRPr="00FD697B" w:rsidRDefault="00963083">
      <w:pPr>
        <w:widowControl w:val="0"/>
        <w:tabs>
          <w:tab w:val="left" w:pos="1245"/>
          <w:tab w:val="left" w:pos="95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ab/>
      </w:r>
    </w:p>
    <w:p w:rsidR="00AC367B" w:rsidRPr="00FD697B" w:rsidRDefault="00963083">
      <w:pPr>
        <w:widowControl w:val="0"/>
        <w:tabs>
          <w:tab w:val="left" w:pos="1245"/>
          <w:tab w:val="left" w:pos="95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b/>
          <w:bCs/>
          <w:color w:val="000000"/>
          <w:sz w:val="20"/>
          <w:szCs w:val="20"/>
        </w:rPr>
        <w:t>Suplementação ( + )</w:t>
      </w:r>
      <w:r w:rsidR="002D41E3" w:rsidRPr="00FD697B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</w:t>
      </w:r>
      <w:r w:rsidRPr="00FD697B">
        <w:rPr>
          <w:rFonts w:ascii="Arial" w:hAnsi="Arial" w:cs="Arial"/>
          <w:b/>
          <w:bCs/>
          <w:color w:val="000000"/>
          <w:sz w:val="20"/>
          <w:szCs w:val="20"/>
        </w:rPr>
        <w:t>1.591.296,00</w:t>
      </w:r>
    </w:p>
    <w:p w:rsidR="00AC367B" w:rsidRPr="00FD697B" w:rsidRDefault="00AC367B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sz w:val="20"/>
          <w:szCs w:val="20"/>
        </w:rPr>
      </w:pPr>
    </w:p>
    <w:p w:rsidR="00AC367B" w:rsidRPr="00FD697B" w:rsidRDefault="00963083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color w:val="000000"/>
          <w:sz w:val="20"/>
          <w:szCs w:val="20"/>
        </w:rPr>
        <w:t>020802</w:t>
      </w:r>
      <w:r w:rsidR="002D41E3" w:rsidRPr="00FD697B">
        <w:rPr>
          <w:rFonts w:ascii="Arial" w:hAnsi="Arial" w:cs="Arial"/>
          <w:color w:val="000000"/>
          <w:sz w:val="20"/>
          <w:szCs w:val="20"/>
        </w:rPr>
        <w:t>-</w:t>
      </w:r>
      <w:r w:rsidRPr="00FD697B">
        <w:rPr>
          <w:rFonts w:ascii="Arial" w:hAnsi="Arial" w:cs="Arial"/>
          <w:color w:val="000000"/>
          <w:sz w:val="20"/>
          <w:szCs w:val="20"/>
        </w:rPr>
        <w:t>FUNDO MUNICIPAL DE SAUDE - RECURSOS VINCULADOS</w:t>
      </w:r>
    </w:p>
    <w:p w:rsidR="00AC367B" w:rsidRPr="00FD697B" w:rsidRDefault="00963083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color w:val="000000"/>
          <w:sz w:val="20"/>
          <w:szCs w:val="20"/>
        </w:rPr>
        <w:t>10.301.0026.1250.0003</w:t>
      </w:r>
      <w:r w:rsidR="002D41E3" w:rsidRPr="00FD697B">
        <w:rPr>
          <w:rFonts w:ascii="Arial" w:hAnsi="Arial" w:cs="Arial"/>
          <w:color w:val="000000"/>
          <w:sz w:val="20"/>
          <w:szCs w:val="20"/>
        </w:rPr>
        <w:t>-</w:t>
      </w:r>
      <w:r w:rsidRPr="00FD697B">
        <w:rPr>
          <w:rFonts w:ascii="Arial" w:hAnsi="Arial" w:cs="Arial"/>
          <w:color w:val="000000"/>
          <w:sz w:val="20"/>
          <w:szCs w:val="20"/>
        </w:rPr>
        <w:t>ESTRUTURAÇÃO DAS UNIDADES DE SAÚDE</w:t>
      </w:r>
      <w:r w:rsidR="002D41E3" w:rsidRPr="00FD697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D41E3" w:rsidRPr="00FD697B" w:rsidRDefault="002D41E3" w:rsidP="002D41E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>688-</w:t>
      </w:r>
      <w:r w:rsidRPr="00FD697B">
        <w:rPr>
          <w:rFonts w:ascii="Arial" w:hAnsi="Arial" w:cs="Arial"/>
          <w:color w:val="000000"/>
          <w:sz w:val="20"/>
          <w:szCs w:val="20"/>
        </w:rPr>
        <w:t>4.4.90.52.00-equipamentos e material permanente                      92.820,00</w:t>
      </w:r>
      <w:r w:rsidR="00963083" w:rsidRPr="00FD697B">
        <w:rPr>
          <w:rFonts w:ascii="Arial" w:hAnsi="Arial" w:cs="Arial"/>
          <w:sz w:val="20"/>
          <w:szCs w:val="20"/>
        </w:rPr>
        <w:tab/>
      </w:r>
    </w:p>
    <w:p w:rsidR="00AC367B" w:rsidRPr="00FD697B" w:rsidRDefault="00963083" w:rsidP="002D41E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ab/>
      </w:r>
      <w:r w:rsidRPr="00FD697B">
        <w:rPr>
          <w:rFonts w:ascii="Arial" w:hAnsi="Arial" w:cs="Arial"/>
          <w:color w:val="FFFFFF"/>
          <w:sz w:val="20"/>
          <w:szCs w:val="20"/>
        </w:rPr>
        <w:t>OUTRAS TRANSFERENCIAS FUNDO Corrente</w:t>
      </w:r>
    </w:p>
    <w:p w:rsidR="00AC367B" w:rsidRPr="00FD697B" w:rsidRDefault="00963083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color w:val="000000"/>
          <w:sz w:val="20"/>
          <w:szCs w:val="20"/>
        </w:rPr>
        <w:t>10.301.0026.1250.0004</w:t>
      </w:r>
      <w:r w:rsidR="002D41E3" w:rsidRPr="00FD697B">
        <w:rPr>
          <w:rFonts w:ascii="Arial" w:hAnsi="Arial" w:cs="Arial"/>
          <w:color w:val="000000"/>
          <w:sz w:val="20"/>
          <w:szCs w:val="20"/>
        </w:rPr>
        <w:t>-</w:t>
      </w:r>
      <w:r w:rsidRPr="00FD697B">
        <w:rPr>
          <w:rFonts w:ascii="Arial" w:hAnsi="Arial" w:cs="Arial"/>
          <w:color w:val="000000"/>
          <w:sz w:val="20"/>
          <w:szCs w:val="20"/>
        </w:rPr>
        <w:t>ESTRUTURAÇÃO DAS UNIDADES DE SAÚDE</w:t>
      </w:r>
      <w:r w:rsidR="002D41E3" w:rsidRPr="00FD697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D41E3" w:rsidRPr="00FD697B" w:rsidRDefault="002D41E3" w:rsidP="002D41E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>689-</w:t>
      </w:r>
      <w:r w:rsidRPr="00FD697B">
        <w:rPr>
          <w:rFonts w:ascii="Arial" w:hAnsi="Arial" w:cs="Arial"/>
          <w:color w:val="000000"/>
          <w:sz w:val="20"/>
          <w:szCs w:val="20"/>
        </w:rPr>
        <w:t xml:space="preserve">4.4.90.52.00-equipamentos e material permanente                     280.000,00                             </w:t>
      </w:r>
      <w:r w:rsidR="00963083" w:rsidRPr="00FD697B">
        <w:rPr>
          <w:rFonts w:ascii="Arial" w:hAnsi="Arial" w:cs="Arial"/>
          <w:sz w:val="20"/>
          <w:szCs w:val="20"/>
        </w:rPr>
        <w:tab/>
      </w:r>
    </w:p>
    <w:p w:rsidR="00AC367B" w:rsidRPr="00FD697B" w:rsidRDefault="00963083" w:rsidP="002D41E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ab/>
      </w:r>
      <w:r w:rsidRPr="00FD697B">
        <w:rPr>
          <w:rFonts w:ascii="Arial" w:hAnsi="Arial" w:cs="Arial"/>
          <w:color w:val="FFFFFF"/>
          <w:sz w:val="20"/>
          <w:szCs w:val="20"/>
        </w:rPr>
        <w:t>OUTRAS TRANSFERENCIAS FUNDO A FUNDO</w:t>
      </w:r>
      <w:r w:rsidRPr="00FD697B">
        <w:rPr>
          <w:rFonts w:ascii="Arial" w:hAnsi="Arial" w:cs="Arial"/>
          <w:sz w:val="20"/>
          <w:szCs w:val="20"/>
        </w:rPr>
        <w:tab/>
      </w:r>
      <w:r w:rsidRPr="00FD697B">
        <w:rPr>
          <w:rFonts w:ascii="Arial" w:hAnsi="Arial" w:cs="Arial"/>
          <w:color w:val="FFFFFF"/>
          <w:sz w:val="20"/>
          <w:szCs w:val="20"/>
        </w:rPr>
        <w:t>Recursos Corrente</w:t>
      </w:r>
    </w:p>
    <w:p w:rsidR="00AC367B" w:rsidRPr="00FD697B" w:rsidRDefault="00963083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color w:val="000000"/>
          <w:sz w:val="20"/>
          <w:szCs w:val="20"/>
        </w:rPr>
        <w:t>10.301.0026.1250.0006</w:t>
      </w:r>
      <w:r w:rsidR="002D41E3" w:rsidRPr="00FD697B">
        <w:rPr>
          <w:rFonts w:ascii="Arial" w:hAnsi="Arial" w:cs="Arial"/>
          <w:color w:val="000000"/>
          <w:sz w:val="20"/>
          <w:szCs w:val="20"/>
        </w:rPr>
        <w:t>-</w:t>
      </w:r>
      <w:r w:rsidRPr="00FD697B">
        <w:rPr>
          <w:rFonts w:ascii="Arial" w:hAnsi="Arial" w:cs="Arial"/>
          <w:color w:val="000000"/>
          <w:sz w:val="20"/>
          <w:szCs w:val="20"/>
        </w:rPr>
        <w:t>ESTRUTURAÇÃO DAS UNIDADES DE SAÚDE</w:t>
      </w:r>
      <w:r w:rsidR="002D41E3" w:rsidRPr="00FD697B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2D41E3" w:rsidRPr="00FD697B" w:rsidRDefault="002D41E3" w:rsidP="00602D19">
      <w:pPr>
        <w:widowControl w:val="0"/>
        <w:tabs>
          <w:tab w:val="left" w:pos="1710"/>
          <w:tab w:val="left" w:pos="2370"/>
          <w:tab w:val="left" w:pos="4545"/>
          <w:tab w:val="left" w:pos="5528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>690-</w:t>
      </w:r>
      <w:r w:rsidRPr="00FD697B">
        <w:rPr>
          <w:rFonts w:ascii="Arial" w:hAnsi="Arial" w:cs="Arial"/>
          <w:color w:val="000000"/>
          <w:sz w:val="20"/>
          <w:szCs w:val="20"/>
        </w:rPr>
        <w:t>4.4.90.52.00-equipamentos e material permanente</w:t>
      </w:r>
      <w:r w:rsidRPr="00FD697B">
        <w:rPr>
          <w:rFonts w:ascii="Arial" w:hAnsi="Arial" w:cs="Arial"/>
          <w:sz w:val="20"/>
          <w:szCs w:val="20"/>
        </w:rPr>
        <w:tab/>
      </w:r>
      <w:r w:rsidR="00602D19" w:rsidRPr="00FD697B">
        <w:rPr>
          <w:rFonts w:ascii="Arial" w:hAnsi="Arial" w:cs="Arial"/>
          <w:sz w:val="20"/>
          <w:szCs w:val="20"/>
        </w:rPr>
        <w:t xml:space="preserve">             </w:t>
      </w:r>
      <w:r w:rsidRPr="00FD697B">
        <w:rPr>
          <w:rFonts w:ascii="Arial" w:hAnsi="Arial" w:cs="Arial"/>
          <w:color w:val="000000"/>
          <w:sz w:val="20"/>
          <w:szCs w:val="20"/>
        </w:rPr>
        <w:t>218.876,00</w:t>
      </w:r>
    </w:p>
    <w:p w:rsidR="00AC367B" w:rsidRPr="00FD697B" w:rsidRDefault="002D41E3" w:rsidP="002D41E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6933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ab/>
      </w:r>
    </w:p>
    <w:p w:rsidR="002D41E3" w:rsidRPr="00FD697B" w:rsidRDefault="002D41E3" w:rsidP="002D41E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C367B" w:rsidRPr="00FD697B" w:rsidRDefault="00AC367B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0"/>
          <w:szCs w:val="20"/>
        </w:rPr>
      </w:pPr>
    </w:p>
    <w:p w:rsidR="00AC367B" w:rsidRPr="00FD697B" w:rsidRDefault="00963083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color w:val="000000"/>
          <w:sz w:val="20"/>
          <w:szCs w:val="20"/>
        </w:rPr>
        <w:t>10.301.0026.1012.0004</w:t>
      </w:r>
      <w:r w:rsidR="002D41E3" w:rsidRPr="00FD697B">
        <w:rPr>
          <w:rFonts w:ascii="Arial" w:hAnsi="Arial" w:cs="Arial"/>
          <w:color w:val="000000"/>
          <w:sz w:val="20"/>
          <w:szCs w:val="20"/>
        </w:rPr>
        <w:t>-</w:t>
      </w:r>
      <w:r w:rsidRPr="00FD697B">
        <w:rPr>
          <w:rFonts w:ascii="Arial" w:hAnsi="Arial" w:cs="Arial"/>
          <w:color w:val="000000"/>
          <w:sz w:val="20"/>
          <w:szCs w:val="20"/>
        </w:rPr>
        <w:t>AQUISIÇÃO DE AMBULÂNCIA</w:t>
      </w:r>
      <w:r w:rsidR="00602D19" w:rsidRPr="00FD697B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AC367B" w:rsidRPr="00FD697B" w:rsidRDefault="002D41E3" w:rsidP="00602D19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67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>691-</w:t>
      </w:r>
      <w:r w:rsidRPr="00FD697B">
        <w:rPr>
          <w:rFonts w:ascii="Arial" w:hAnsi="Arial" w:cs="Arial"/>
          <w:color w:val="000000"/>
          <w:sz w:val="20"/>
          <w:szCs w:val="20"/>
        </w:rPr>
        <w:t>4.4.90.52.00-equipamentos e material permanente</w:t>
      </w:r>
      <w:r w:rsidR="00602D19" w:rsidRPr="00FD697B">
        <w:rPr>
          <w:rFonts w:ascii="Arial" w:hAnsi="Arial" w:cs="Arial"/>
          <w:color w:val="000000"/>
          <w:sz w:val="20"/>
          <w:szCs w:val="20"/>
        </w:rPr>
        <w:t xml:space="preserve"> </w:t>
      </w:r>
      <w:r w:rsidR="00602D19" w:rsidRPr="00FD697B">
        <w:rPr>
          <w:rFonts w:ascii="Arial" w:hAnsi="Arial" w:cs="Arial"/>
          <w:color w:val="000000"/>
          <w:sz w:val="20"/>
          <w:szCs w:val="20"/>
        </w:rPr>
        <w:tab/>
        <w:t>300.000,00</w:t>
      </w:r>
    </w:p>
    <w:p w:rsidR="002D41E3" w:rsidRPr="00FD697B" w:rsidRDefault="002D41E3" w:rsidP="002D41E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C367B" w:rsidRPr="00FD697B" w:rsidRDefault="00AC367B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0"/>
          <w:szCs w:val="20"/>
        </w:rPr>
      </w:pPr>
    </w:p>
    <w:p w:rsidR="00AC367B" w:rsidRPr="00FD697B" w:rsidRDefault="00963083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color w:val="000000"/>
          <w:sz w:val="20"/>
          <w:szCs w:val="20"/>
        </w:rPr>
        <w:t>10.301.0026.1284.0000</w:t>
      </w:r>
      <w:r w:rsidR="002D41E3" w:rsidRPr="00FD697B">
        <w:rPr>
          <w:rFonts w:ascii="Arial" w:hAnsi="Arial" w:cs="Arial"/>
          <w:sz w:val="20"/>
          <w:szCs w:val="20"/>
        </w:rPr>
        <w:t>-</w:t>
      </w:r>
      <w:r w:rsidRPr="00FD697B">
        <w:rPr>
          <w:rFonts w:ascii="Arial" w:hAnsi="Arial" w:cs="Arial"/>
          <w:color w:val="000000"/>
          <w:sz w:val="20"/>
          <w:szCs w:val="20"/>
        </w:rPr>
        <w:t>AMPLIAÇÃO DA UNIDADE MISTA -JOSE IVALDO DE SOUZA</w:t>
      </w:r>
      <w:r w:rsidR="00602D19" w:rsidRPr="00FD697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C367B" w:rsidRPr="00FD697B" w:rsidRDefault="002D41E3" w:rsidP="002D41E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>693-</w:t>
      </w:r>
      <w:r w:rsidRPr="00FD697B">
        <w:rPr>
          <w:rFonts w:ascii="Arial" w:hAnsi="Arial" w:cs="Arial"/>
          <w:color w:val="000000"/>
          <w:sz w:val="20"/>
          <w:szCs w:val="20"/>
        </w:rPr>
        <w:t>4.4.90.51.00</w:t>
      </w:r>
      <w:r w:rsidRPr="00FD697B">
        <w:rPr>
          <w:rFonts w:ascii="Arial" w:hAnsi="Arial" w:cs="Arial"/>
          <w:sz w:val="20"/>
          <w:szCs w:val="20"/>
        </w:rPr>
        <w:t xml:space="preserve"> </w:t>
      </w:r>
      <w:r w:rsidR="00602D19" w:rsidRPr="00FD697B">
        <w:rPr>
          <w:rFonts w:ascii="Arial" w:hAnsi="Arial" w:cs="Arial"/>
          <w:sz w:val="20"/>
          <w:szCs w:val="20"/>
        </w:rPr>
        <w:t>-</w:t>
      </w:r>
      <w:r w:rsidR="00602D19" w:rsidRPr="00FD697B">
        <w:rPr>
          <w:rFonts w:ascii="Arial" w:hAnsi="Arial" w:cs="Arial"/>
          <w:color w:val="000000"/>
          <w:sz w:val="20"/>
          <w:szCs w:val="20"/>
        </w:rPr>
        <w:t xml:space="preserve"> obras</w:t>
      </w:r>
      <w:r w:rsidRPr="00FD697B">
        <w:rPr>
          <w:rFonts w:ascii="Arial" w:hAnsi="Arial" w:cs="Arial"/>
          <w:color w:val="000000"/>
          <w:sz w:val="20"/>
          <w:szCs w:val="20"/>
        </w:rPr>
        <w:t xml:space="preserve"> e instalações</w:t>
      </w:r>
      <w:r w:rsidR="00602D19" w:rsidRPr="00FD697B">
        <w:rPr>
          <w:rFonts w:ascii="Arial" w:hAnsi="Arial" w:cs="Arial"/>
          <w:color w:val="000000"/>
          <w:sz w:val="20"/>
          <w:szCs w:val="20"/>
        </w:rPr>
        <w:t xml:space="preserve">                                     699.600,00</w:t>
      </w:r>
    </w:p>
    <w:p w:rsidR="00AC367B" w:rsidRPr="00FD697B" w:rsidRDefault="00AC367B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0"/>
          <w:szCs w:val="20"/>
        </w:rPr>
      </w:pPr>
    </w:p>
    <w:p w:rsidR="00AC367B" w:rsidRPr="00FD697B" w:rsidRDefault="00963083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ab/>
      </w:r>
      <w:r w:rsidRPr="00FD697B">
        <w:rPr>
          <w:rFonts w:ascii="Arial" w:hAnsi="Arial" w:cs="Arial"/>
          <w:color w:val="000000"/>
          <w:sz w:val="20"/>
          <w:szCs w:val="20"/>
        </w:rPr>
        <w:t>Artigo 2o.- O crédito aberto na forma do artigo anterior será coberto com recursos</w:t>
      </w:r>
    </w:p>
    <w:p w:rsidR="00AC367B" w:rsidRPr="00FD697B" w:rsidRDefault="00963083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color w:val="000000"/>
          <w:sz w:val="20"/>
          <w:szCs w:val="20"/>
        </w:rPr>
        <w:t>provenientes de</w:t>
      </w:r>
      <w:r w:rsidR="002D41E3" w:rsidRPr="00FD697B">
        <w:rPr>
          <w:rFonts w:ascii="Arial" w:hAnsi="Arial" w:cs="Arial"/>
          <w:color w:val="000000"/>
          <w:sz w:val="20"/>
          <w:szCs w:val="20"/>
        </w:rPr>
        <w:t xml:space="preserve"> excesso de arrecadação</w:t>
      </w:r>
      <w:r w:rsidRPr="00FD697B">
        <w:rPr>
          <w:rFonts w:ascii="Arial" w:hAnsi="Arial" w:cs="Arial"/>
          <w:color w:val="000000"/>
          <w:sz w:val="20"/>
          <w:szCs w:val="20"/>
        </w:rPr>
        <w:t>:</w:t>
      </w:r>
    </w:p>
    <w:p w:rsidR="00AC367B" w:rsidRPr="00FD697B" w:rsidRDefault="00AC367B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  <w:sz w:val="20"/>
          <w:szCs w:val="20"/>
        </w:rPr>
      </w:pPr>
    </w:p>
    <w:p w:rsidR="00AC367B" w:rsidRPr="00FD697B" w:rsidRDefault="00963083">
      <w:pPr>
        <w:widowControl w:val="0"/>
        <w:tabs>
          <w:tab w:val="left" w:pos="1680"/>
          <w:tab w:val="left" w:pos="93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b/>
          <w:bCs/>
          <w:color w:val="000000"/>
          <w:sz w:val="20"/>
          <w:szCs w:val="20"/>
        </w:rPr>
        <w:t xml:space="preserve">Excesso: </w:t>
      </w:r>
      <w:r w:rsidR="002D41E3" w:rsidRPr="00FD697B"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  <w:r w:rsidRPr="00FD697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D41E3" w:rsidRPr="00FD697B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</w:t>
      </w:r>
      <w:r w:rsidRPr="00FD697B">
        <w:rPr>
          <w:rFonts w:ascii="Arial" w:hAnsi="Arial" w:cs="Arial"/>
          <w:b/>
          <w:bCs/>
          <w:color w:val="000000"/>
          <w:sz w:val="20"/>
          <w:szCs w:val="20"/>
        </w:rPr>
        <w:t>1.591.296,00</w:t>
      </w:r>
    </w:p>
    <w:p w:rsidR="00AC367B" w:rsidRPr="00FD697B" w:rsidRDefault="00963083" w:rsidP="00602D19">
      <w:pPr>
        <w:widowControl w:val="0"/>
        <w:tabs>
          <w:tab w:val="left" w:pos="6666"/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color w:val="000000"/>
          <w:sz w:val="20"/>
          <w:szCs w:val="20"/>
        </w:rPr>
        <w:t>Fontes de Recurso</w:t>
      </w:r>
      <w:r w:rsidR="00602D19" w:rsidRPr="00FD697B">
        <w:rPr>
          <w:rFonts w:ascii="Arial" w:hAnsi="Arial" w:cs="Arial"/>
          <w:color w:val="000000"/>
          <w:sz w:val="20"/>
          <w:szCs w:val="20"/>
        </w:rPr>
        <w:t xml:space="preserve"> 1 </w:t>
      </w:r>
      <w:r w:rsidRPr="00FD697B">
        <w:rPr>
          <w:rFonts w:ascii="Arial" w:hAnsi="Arial" w:cs="Arial"/>
          <w:color w:val="000000"/>
          <w:sz w:val="20"/>
          <w:szCs w:val="20"/>
        </w:rPr>
        <w:t>601</w:t>
      </w:r>
      <w:r w:rsidRPr="00FD697B">
        <w:rPr>
          <w:rFonts w:ascii="Arial" w:hAnsi="Arial" w:cs="Arial"/>
          <w:sz w:val="20"/>
          <w:szCs w:val="20"/>
        </w:rPr>
        <w:tab/>
      </w:r>
      <w:r w:rsidRPr="00FD697B">
        <w:rPr>
          <w:rFonts w:ascii="Arial" w:hAnsi="Arial" w:cs="Arial"/>
          <w:color w:val="000000"/>
          <w:sz w:val="20"/>
          <w:szCs w:val="20"/>
        </w:rPr>
        <w:t>591.696,00</w:t>
      </w:r>
    </w:p>
    <w:p w:rsidR="00AC367B" w:rsidRPr="00FD697B" w:rsidRDefault="00602D19" w:rsidP="00602D19">
      <w:pPr>
        <w:widowControl w:val="0"/>
        <w:tabs>
          <w:tab w:val="left" w:pos="1788"/>
          <w:tab w:val="left" w:pos="7830"/>
          <w:tab w:val="left" w:pos="8310"/>
          <w:tab w:val="left" w:pos="9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 xml:space="preserve">                    </w:t>
      </w:r>
      <w:r w:rsidR="00963083" w:rsidRPr="00FD697B">
        <w:rPr>
          <w:rFonts w:ascii="Arial" w:hAnsi="Arial" w:cs="Arial"/>
          <w:color w:val="000000"/>
          <w:sz w:val="20"/>
          <w:szCs w:val="20"/>
        </w:rPr>
        <w:t>1</w:t>
      </w:r>
      <w:r w:rsidRPr="00FD697B">
        <w:rPr>
          <w:rFonts w:ascii="Arial" w:hAnsi="Arial" w:cs="Arial"/>
          <w:color w:val="000000"/>
          <w:sz w:val="20"/>
          <w:szCs w:val="20"/>
        </w:rPr>
        <w:t xml:space="preserve"> </w:t>
      </w:r>
      <w:r w:rsidR="00963083" w:rsidRPr="00FD697B">
        <w:rPr>
          <w:rFonts w:ascii="Arial" w:hAnsi="Arial" w:cs="Arial"/>
          <w:color w:val="000000"/>
          <w:sz w:val="20"/>
          <w:szCs w:val="20"/>
        </w:rPr>
        <w:t>631</w:t>
      </w:r>
      <w:r w:rsidRPr="00FD697B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963083" w:rsidRPr="00FD697B">
        <w:rPr>
          <w:rFonts w:ascii="Arial" w:hAnsi="Arial" w:cs="Arial"/>
          <w:color w:val="000000"/>
          <w:sz w:val="20"/>
          <w:szCs w:val="20"/>
        </w:rPr>
        <w:t>699.600,00</w:t>
      </w:r>
    </w:p>
    <w:p w:rsidR="00AC367B" w:rsidRPr="00FD697B" w:rsidRDefault="00963083" w:rsidP="00602D19">
      <w:pPr>
        <w:widowControl w:val="0"/>
        <w:tabs>
          <w:tab w:val="left" w:pos="1591"/>
          <w:tab w:val="left" w:pos="1800"/>
          <w:tab w:val="left" w:pos="6701"/>
          <w:tab w:val="left" w:pos="7830"/>
          <w:tab w:val="left" w:pos="8310"/>
          <w:tab w:val="left" w:pos="9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ab/>
      </w:r>
      <w:r w:rsidR="00602D19" w:rsidRPr="00FD697B">
        <w:rPr>
          <w:rFonts w:ascii="Arial" w:hAnsi="Arial" w:cs="Arial"/>
          <w:sz w:val="20"/>
          <w:szCs w:val="20"/>
        </w:rPr>
        <w:t xml:space="preserve">  1 </w:t>
      </w:r>
      <w:r w:rsidRPr="00FD697B">
        <w:rPr>
          <w:rFonts w:ascii="Arial" w:hAnsi="Arial" w:cs="Arial"/>
          <w:color w:val="000000"/>
          <w:sz w:val="20"/>
          <w:szCs w:val="20"/>
        </w:rPr>
        <w:t>706</w:t>
      </w:r>
      <w:r w:rsidRPr="00FD697B">
        <w:rPr>
          <w:rFonts w:ascii="Arial" w:hAnsi="Arial" w:cs="Arial"/>
          <w:sz w:val="20"/>
          <w:szCs w:val="20"/>
        </w:rPr>
        <w:tab/>
      </w:r>
      <w:r w:rsidRPr="00FD697B">
        <w:rPr>
          <w:rFonts w:ascii="Arial" w:hAnsi="Arial" w:cs="Arial"/>
          <w:color w:val="000000"/>
          <w:sz w:val="20"/>
          <w:szCs w:val="20"/>
        </w:rPr>
        <w:t>300.000,00</w:t>
      </w:r>
    </w:p>
    <w:p w:rsidR="00AC367B" w:rsidRPr="00FD697B" w:rsidRDefault="00963083" w:rsidP="00602D19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ab/>
      </w:r>
    </w:p>
    <w:p w:rsidR="00AC367B" w:rsidRPr="00FD697B" w:rsidRDefault="00963083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ab/>
      </w:r>
      <w:r w:rsidRPr="00FD697B">
        <w:rPr>
          <w:rFonts w:ascii="Arial" w:hAnsi="Arial" w:cs="Arial"/>
          <w:color w:val="000000"/>
          <w:sz w:val="20"/>
          <w:szCs w:val="20"/>
        </w:rPr>
        <w:t>Artigo 3o.- Esta lei entra em vigor na data de sua publicação.</w:t>
      </w:r>
    </w:p>
    <w:p w:rsidR="00602D19" w:rsidRPr="00FD697B" w:rsidRDefault="00602D19" w:rsidP="00602D19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D697B">
        <w:rPr>
          <w:rFonts w:ascii="Arial" w:hAnsi="Arial" w:cs="Arial"/>
          <w:color w:val="000000"/>
          <w:sz w:val="20"/>
          <w:szCs w:val="20"/>
        </w:rPr>
        <w:t xml:space="preserve">                                  </w:t>
      </w:r>
    </w:p>
    <w:p w:rsidR="00602D19" w:rsidRPr="00FD697B" w:rsidRDefault="00602D19" w:rsidP="00602D19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2D19" w:rsidRPr="00FD697B" w:rsidRDefault="00602D19" w:rsidP="00602D19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</w:t>
      </w:r>
      <w:r w:rsidR="00FD697B">
        <w:rPr>
          <w:rFonts w:ascii="Arial" w:hAnsi="Arial" w:cs="Arial"/>
          <w:color w:val="000000"/>
          <w:sz w:val="20"/>
          <w:szCs w:val="20"/>
        </w:rPr>
        <w:t>CHUPINGUAIA, 13</w:t>
      </w:r>
      <w:r w:rsidRPr="00FD697B">
        <w:rPr>
          <w:rFonts w:ascii="Arial" w:hAnsi="Arial" w:cs="Arial"/>
          <w:color w:val="000000"/>
          <w:sz w:val="20"/>
          <w:szCs w:val="20"/>
        </w:rPr>
        <w:t xml:space="preserve"> de JULHO de 2022</w:t>
      </w:r>
    </w:p>
    <w:p w:rsidR="00602D19" w:rsidRPr="00FD697B" w:rsidRDefault="00602D19" w:rsidP="00602D19">
      <w:pPr>
        <w:widowControl w:val="0"/>
        <w:autoSpaceDE w:val="0"/>
        <w:autoSpaceDN w:val="0"/>
        <w:adjustRightInd w:val="0"/>
        <w:spacing w:after="0" w:line="773" w:lineRule="exact"/>
        <w:rPr>
          <w:rFonts w:ascii="Arial" w:hAnsi="Arial" w:cs="Arial"/>
          <w:sz w:val="20"/>
          <w:szCs w:val="20"/>
        </w:rPr>
      </w:pPr>
    </w:p>
    <w:p w:rsidR="00963083" w:rsidRPr="00FD697B" w:rsidRDefault="00963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963083" w:rsidRPr="00FD697B" w:rsidSect="002D41E3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63"/>
    <w:rsid w:val="002D41E3"/>
    <w:rsid w:val="002E4B63"/>
    <w:rsid w:val="00602D19"/>
    <w:rsid w:val="00715AFC"/>
    <w:rsid w:val="008E1410"/>
    <w:rsid w:val="00963083"/>
    <w:rsid w:val="00AC367B"/>
    <w:rsid w:val="00FA4C57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50BDF1-72B9-4E52-A678-361A080E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697B"/>
    <w:pPr>
      <w:keepNext/>
      <w:spacing w:after="0" w:line="240" w:lineRule="auto"/>
      <w:outlineLvl w:val="3"/>
    </w:pPr>
    <w:rPr>
      <w:rFonts w:ascii="Arial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1E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4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FD697B"/>
    <w:rPr>
      <w:rFonts w:ascii="Arial" w:hAnsi="Arial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97B"/>
    <w:pPr>
      <w:spacing w:after="0" w:line="240" w:lineRule="auto"/>
      <w:ind w:right="-142"/>
      <w:jc w:val="both"/>
    </w:pPr>
    <w:rPr>
      <w:rFonts w:ascii="Arial" w:hAnsi="Arial" w:cs="Arial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97B"/>
    <w:rPr>
      <w:rFonts w:ascii="Arial" w:hAnsi="Arial" w:cs="Arial"/>
      <w:sz w:val="24"/>
      <w:szCs w:val="20"/>
    </w:rPr>
  </w:style>
  <w:style w:type="paragraph" w:customStyle="1" w:styleId="p4">
    <w:name w:val="p4"/>
    <w:basedOn w:val="Normal"/>
    <w:rsid w:val="00FD697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dc:description>Gnostice eDocEngine V5.0.0.349 (www.gnostice.com)</dc:description>
  <cp:lastModifiedBy>Usuário do Windows</cp:lastModifiedBy>
  <cp:revision>2</cp:revision>
  <dcterms:created xsi:type="dcterms:W3CDTF">2022-07-19T12:01:00Z</dcterms:created>
  <dcterms:modified xsi:type="dcterms:W3CDTF">2022-07-19T12:01:00Z</dcterms:modified>
</cp:coreProperties>
</file>