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F0" w:rsidRPr="001F7748" w:rsidRDefault="00BC7A25" w:rsidP="00B67EF0">
      <w:pPr>
        <w:pStyle w:val="Ttulo4"/>
        <w:rPr>
          <w:rFonts w:cs="Arial"/>
          <w:b w:val="0"/>
          <w:sz w:val="18"/>
          <w:szCs w:val="18"/>
        </w:rPr>
      </w:pPr>
      <w:bookmarkStart w:id="0" w:name="_GoBack"/>
      <w:bookmarkEnd w:id="0"/>
      <w:r w:rsidRPr="001F7748">
        <w:rPr>
          <w:rFonts w:cs="Arial"/>
          <w:b w:val="0"/>
          <w:bCs/>
          <w:color w:val="000000"/>
          <w:sz w:val="18"/>
          <w:szCs w:val="18"/>
        </w:rPr>
        <w:t xml:space="preserve"> </w:t>
      </w:r>
      <w:r w:rsidR="00B67EF0" w:rsidRPr="001F7748">
        <w:rPr>
          <w:rFonts w:cs="Arial"/>
          <w:sz w:val="18"/>
          <w:szCs w:val="18"/>
        </w:rPr>
        <w:t>PROJETO DE LEI Nº                            /2022</w:t>
      </w:r>
    </w:p>
    <w:p w:rsidR="00B67EF0" w:rsidRPr="001F7748" w:rsidRDefault="00B67EF0" w:rsidP="00B67EF0">
      <w:pPr>
        <w:pStyle w:val="p4"/>
        <w:spacing w:before="60" w:line="240" w:lineRule="auto"/>
        <w:ind w:left="0" w:firstLine="1276"/>
        <w:jc w:val="both"/>
        <w:rPr>
          <w:rFonts w:ascii="Arial" w:hAnsi="Arial" w:cs="Arial"/>
          <w:b/>
          <w:sz w:val="18"/>
          <w:szCs w:val="18"/>
        </w:rPr>
      </w:pPr>
    </w:p>
    <w:p w:rsidR="00B67EF0" w:rsidRPr="001F7748" w:rsidRDefault="00B67EF0" w:rsidP="00B67EF0">
      <w:pPr>
        <w:pStyle w:val="p4"/>
        <w:spacing w:before="60" w:line="240" w:lineRule="auto"/>
        <w:ind w:left="0" w:firstLine="1276"/>
        <w:rPr>
          <w:rFonts w:ascii="Arial" w:hAnsi="Arial" w:cs="Arial"/>
          <w:sz w:val="18"/>
          <w:szCs w:val="18"/>
        </w:rPr>
      </w:pPr>
      <w:r w:rsidRPr="001F7748">
        <w:rPr>
          <w:rFonts w:ascii="Arial" w:hAnsi="Arial" w:cs="Arial"/>
          <w:b/>
          <w:sz w:val="18"/>
          <w:szCs w:val="18"/>
        </w:rPr>
        <w:t>MENSAGEM</w:t>
      </w:r>
    </w:p>
    <w:p w:rsidR="00B67EF0" w:rsidRPr="001F7748" w:rsidRDefault="00B67EF0" w:rsidP="00B67EF0">
      <w:pPr>
        <w:pStyle w:val="p4"/>
        <w:spacing w:before="6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B67EF0" w:rsidRPr="001F7748" w:rsidRDefault="00B67EF0" w:rsidP="00B67EF0">
      <w:pPr>
        <w:pStyle w:val="p4"/>
        <w:spacing w:before="6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B67EF0" w:rsidRPr="001F7748" w:rsidRDefault="00B67EF0" w:rsidP="00B67EF0">
      <w:pPr>
        <w:pStyle w:val="p4"/>
        <w:spacing w:before="60" w:line="240" w:lineRule="auto"/>
        <w:ind w:left="0" w:firstLine="1276"/>
        <w:rPr>
          <w:rFonts w:ascii="Arial" w:hAnsi="Arial" w:cs="Arial"/>
          <w:sz w:val="18"/>
          <w:szCs w:val="18"/>
        </w:rPr>
      </w:pPr>
      <w:r w:rsidRPr="001F7748">
        <w:rPr>
          <w:rFonts w:ascii="Arial" w:hAnsi="Arial" w:cs="Arial"/>
          <w:sz w:val="18"/>
          <w:szCs w:val="18"/>
        </w:rPr>
        <w:t xml:space="preserve"> Senhor Presidente</w:t>
      </w:r>
    </w:p>
    <w:p w:rsidR="00B67EF0" w:rsidRPr="001F7748" w:rsidRDefault="00B67EF0" w:rsidP="00B67EF0">
      <w:pPr>
        <w:pStyle w:val="p4"/>
        <w:spacing w:before="60" w:line="240" w:lineRule="auto"/>
        <w:ind w:left="0" w:firstLine="1276"/>
        <w:rPr>
          <w:rFonts w:ascii="Arial" w:hAnsi="Arial" w:cs="Arial"/>
          <w:sz w:val="18"/>
          <w:szCs w:val="18"/>
        </w:rPr>
      </w:pPr>
      <w:r w:rsidRPr="001F7748">
        <w:rPr>
          <w:rFonts w:ascii="Arial" w:hAnsi="Arial" w:cs="Arial"/>
          <w:sz w:val="18"/>
          <w:szCs w:val="18"/>
        </w:rPr>
        <w:t xml:space="preserve"> Senhores Membros da Câmara Municipal:</w:t>
      </w:r>
    </w:p>
    <w:p w:rsidR="00B67EF0" w:rsidRPr="001F7748" w:rsidRDefault="00B67EF0" w:rsidP="004167F7">
      <w:pPr>
        <w:pStyle w:val="p4"/>
        <w:tabs>
          <w:tab w:val="clear" w:pos="4840"/>
          <w:tab w:val="left" w:pos="1276"/>
        </w:tabs>
        <w:spacing w:before="24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1F7748">
        <w:rPr>
          <w:rFonts w:ascii="Arial" w:hAnsi="Arial" w:cs="Arial"/>
          <w:sz w:val="18"/>
          <w:szCs w:val="18"/>
        </w:rPr>
        <w:tab/>
        <w:t xml:space="preserve">Temos a honra de submeter à elevada consideração de Vossas Excelências o Projeto de Lei    </w:t>
      </w:r>
      <w:proofErr w:type="gramStart"/>
      <w:r w:rsidRPr="001F7748">
        <w:rPr>
          <w:rFonts w:ascii="Arial" w:hAnsi="Arial" w:cs="Arial"/>
          <w:sz w:val="18"/>
          <w:szCs w:val="18"/>
        </w:rPr>
        <w:t xml:space="preserve">  ,</w:t>
      </w:r>
      <w:proofErr w:type="gramEnd"/>
      <w:r w:rsidRPr="001F7748">
        <w:rPr>
          <w:rFonts w:ascii="Arial" w:hAnsi="Arial" w:cs="Arial"/>
          <w:sz w:val="18"/>
          <w:szCs w:val="18"/>
        </w:rPr>
        <w:t xml:space="preserve"> no valor de R$ </w:t>
      </w:r>
      <w:r w:rsidR="001F7748" w:rsidRPr="001F7748">
        <w:rPr>
          <w:rFonts w:ascii="Arial" w:hAnsi="Arial" w:cs="Arial"/>
          <w:iCs/>
          <w:color w:val="000000"/>
          <w:sz w:val="18"/>
          <w:szCs w:val="18"/>
        </w:rPr>
        <w:t>62.000,00 (Sessenta e dois mil reais) abertura de credito</w:t>
      </w:r>
      <w:r w:rsidRPr="001F7748">
        <w:rPr>
          <w:rFonts w:ascii="Arial" w:hAnsi="Arial" w:cs="Arial"/>
          <w:sz w:val="18"/>
          <w:szCs w:val="18"/>
        </w:rPr>
        <w:t xml:space="preserve"> especial por anulação de dotação para</w:t>
      </w:r>
      <w:r w:rsidR="004167F7" w:rsidRPr="001F7748">
        <w:rPr>
          <w:rFonts w:ascii="Arial" w:hAnsi="Arial" w:cs="Arial"/>
          <w:sz w:val="18"/>
          <w:szCs w:val="18"/>
        </w:rPr>
        <w:t xml:space="preserve">, contrapartida ambulância e </w:t>
      </w:r>
      <w:r w:rsidR="001F7748">
        <w:rPr>
          <w:rFonts w:ascii="Arial" w:hAnsi="Arial" w:cs="Arial"/>
          <w:sz w:val="18"/>
          <w:szCs w:val="18"/>
        </w:rPr>
        <w:t xml:space="preserve">pagamento de </w:t>
      </w:r>
      <w:r w:rsidR="004167F7" w:rsidRPr="001F7748">
        <w:rPr>
          <w:rFonts w:ascii="Arial" w:hAnsi="Arial" w:cs="Arial"/>
          <w:sz w:val="18"/>
          <w:szCs w:val="18"/>
        </w:rPr>
        <w:t>exo</w:t>
      </w:r>
      <w:r w:rsidR="001F7748">
        <w:rPr>
          <w:rFonts w:ascii="Arial" w:hAnsi="Arial" w:cs="Arial"/>
          <w:sz w:val="18"/>
          <w:szCs w:val="18"/>
        </w:rPr>
        <w:t>ne</w:t>
      </w:r>
      <w:r w:rsidR="004167F7" w:rsidRPr="001F7748">
        <w:rPr>
          <w:rFonts w:ascii="Arial" w:hAnsi="Arial" w:cs="Arial"/>
          <w:sz w:val="18"/>
          <w:szCs w:val="18"/>
        </w:rPr>
        <w:t>ração</w:t>
      </w:r>
      <w:r w:rsidR="00665210" w:rsidRPr="001F7748">
        <w:rPr>
          <w:rFonts w:ascii="Arial" w:hAnsi="Arial" w:cs="Arial"/>
          <w:sz w:val="18"/>
          <w:szCs w:val="18"/>
        </w:rPr>
        <w:t>.</w:t>
      </w:r>
    </w:p>
    <w:p w:rsidR="00B67EF0" w:rsidRPr="001F7748" w:rsidRDefault="00B67EF0" w:rsidP="00B67EF0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6510F7" w:rsidRPr="001F7748" w:rsidRDefault="006510F7" w:rsidP="006510F7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18"/>
          <w:szCs w:val="18"/>
        </w:rPr>
      </w:pPr>
      <w:proofErr w:type="gramStart"/>
      <w:r w:rsidRPr="001F7748">
        <w:rPr>
          <w:rFonts w:ascii="Arial" w:hAnsi="Arial" w:cs="Arial"/>
          <w:sz w:val="18"/>
          <w:szCs w:val="18"/>
        </w:rPr>
        <w:t>memorando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027</w:t>
      </w:r>
      <w:r w:rsidRPr="001F7748">
        <w:rPr>
          <w:rFonts w:ascii="Arial" w:hAnsi="Arial" w:cs="Arial"/>
          <w:color w:val="000000"/>
          <w:sz w:val="18"/>
          <w:szCs w:val="18"/>
          <w:shd w:val="clear" w:color="auto" w:fill="FFFFFF"/>
        </w:rPr>
        <w:t>/202/</w:t>
      </w:r>
      <w:proofErr w:type="spellStart"/>
      <w:r w:rsidRPr="001F7748">
        <w:rPr>
          <w:rFonts w:ascii="Arial" w:hAnsi="Arial" w:cs="Arial"/>
          <w:color w:val="000000"/>
          <w:sz w:val="18"/>
          <w:szCs w:val="18"/>
          <w:shd w:val="clear" w:color="auto" w:fill="FFFFFF"/>
        </w:rPr>
        <w:t>semusa</w:t>
      </w:r>
      <w:proofErr w:type="spellEnd"/>
      <w:r w:rsidRPr="001F774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27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2159</w:t>
      </w:r>
    </w:p>
    <w:p w:rsidR="004167F7" w:rsidRPr="001F7748" w:rsidRDefault="004167F7" w:rsidP="00B67EF0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18"/>
          <w:szCs w:val="18"/>
        </w:rPr>
      </w:pPr>
      <w:proofErr w:type="gramStart"/>
      <w:r w:rsidRPr="001F7748">
        <w:rPr>
          <w:rFonts w:ascii="Arial" w:hAnsi="Arial" w:cs="Arial"/>
          <w:sz w:val="18"/>
          <w:szCs w:val="18"/>
        </w:rPr>
        <w:t>memorando</w:t>
      </w:r>
      <w:proofErr w:type="gramEnd"/>
      <w:r w:rsidR="000B4041" w:rsidRPr="001F774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028 /202/</w:t>
      </w:r>
      <w:proofErr w:type="spellStart"/>
      <w:r w:rsidR="000B4041" w:rsidRPr="001F7748">
        <w:rPr>
          <w:rFonts w:ascii="Arial" w:hAnsi="Arial" w:cs="Arial"/>
          <w:color w:val="000000"/>
          <w:sz w:val="18"/>
          <w:szCs w:val="18"/>
          <w:shd w:val="clear" w:color="auto" w:fill="FFFFFF"/>
        </w:rPr>
        <w:t>semusa</w:t>
      </w:r>
      <w:proofErr w:type="spellEnd"/>
      <w:r w:rsidR="000B4041" w:rsidRPr="001F774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274067</w:t>
      </w:r>
    </w:p>
    <w:p w:rsidR="00B67EF0" w:rsidRPr="001F7748" w:rsidRDefault="00B67EF0" w:rsidP="00B67EF0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B67EF0" w:rsidRPr="001F7748" w:rsidRDefault="00B67EF0" w:rsidP="00B67EF0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18"/>
          <w:szCs w:val="18"/>
        </w:rPr>
      </w:pPr>
    </w:p>
    <w:p w:rsidR="00B67EF0" w:rsidRPr="001F7748" w:rsidRDefault="00B67EF0" w:rsidP="00B67EF0">
      <w:pPr>
        <w:pStyle w:val="p4"/>
        <w:tabs>
          <w:tab w:val="clear" w:pos="4840"/>
          <w:tab w:val="left" w:pos="1276"/>
        </w:tabs>
        <w:spacing w:before="6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1F7748">
        <w:rPr>
          <w:rFonts w:ascii="Arial" w:hAnsi="Arial" w:cs="Arial"/>
          <w:sz w:val="18"/>
          <w:szCs w:val="18"/>
        </w:rPr>
        <w:t xml:space="preserve">                  Certo de que esta colenda Casa de Leis comunga do mesmo pensar deste Executivo, contamos com o senso de colaboração e ficamos no aguardo da aprovação dos projetos. </w:t>
      </w:r>
    </w:p>
    <w:p w:rsidR="00B67EF0" w:rsidRPr="001F7748" w:rsidRDefault="00B67EF0" w:rsidP="00B67EF0">
      <w:pPr>
        <w:pStyle w:val="Recuodecorpodetexto3"/>
        <w:rPr>
          <w:rFonts w:ascii="Arial" w:hAnsi="Arial" w:cs="Arial"/>
          <w:sz w:val="18"/>
          <w:szCs w:val="18"/>
        </w:rPr>
      </w:pPr>
      <w:r w:rsidRPr="001F7748">
        <w:rPr>
          <w:rFonts w:ascii="Arial" w:hAnsi="Arial" w:cs="Arial"/>
          <w:sz w:val="18"/>
          <w:szCs w:val="18"/>
        </w:rPr>
        <w:t xml:space="preserve">                Informamos estar à disposição para quaisquer informações que julgar necessária.</w:t>
      </w:r>
    </w:p>
    <w:p w:rsidR="00B67EF0" w:rsidRPr="001F7748" w:rsidRDefault="00B67EF0" w:rsidP="00B67EF0">
      <w:pPr>
        <w:pStyle w:val="Corpodetexto"/>
        <w:rPr>
          <w:rFonts w:ascii="Arial" w:hAnsi="Arial" w:cs="Arial"/>
          <w:sz w:val="18"/>
          <w:szCs w:val="18"/>
        </w:rPr>
      </w:pPr>
      <w:r w:rsidRPr="001F7748">
        <w:rPr>
          <w:rFonts w:ascii="Arial" w:hAnsi="Arial" w:cs="Arial"/>
          <w:sz w:val="18"/>
          <w:szCs w:val="18"/>
        </w:rPr>
        <w:t xml:space="preserve">                        Atenciosamente                         </w:t>
      </w:r>
    </w:p>
    <w:p w:rsidR="00B67EF0" w:rsidRPr="001F7748" w:rsidRDefault="00B67EF0" w:rsidP="00B67EF0">
      <w:pPr>
        <w:pStyle w:val="Corpodetexto"/>
        <w:rPr>
          <w:rFonts w:ascii="Arial" w:hAnsi="Arial" w:cs="Arial"/>
          <w:sz w:val="18"/>
          <w:szCs w:val="18"/>
        </w:rPr>
      </w:pPr>
    </w:p>
    <w:p w:rsidR="00B67EF0" w:rsidRPr="001F7748" w:rsidRDefault="00B67EF0" w:rsidP="00B67EF0">
      <w:pPr>
        <w:pStyle w:val="Ttulo3"/>
        <w:jc w:val="right"/>
        <w:rPr>
          <w:rFonts w:cs="Arial"/>
          <w:b w:val="0"/>
          <w:sz w:val="18"/>
          <w:szCs w:val="18"/>
        </w:rPr>
      </w:pPr>
      <w:r w:rsidRPr="001F7748">
        <w:rPr>
          <w:rFonts w:cs="Arial"/>
          <w:b w:val="0"/>
          <w:sz w:val="18"/>
          <w:szCs w:val="18"/>
        </w:rPr>
        <w:t xml:space="preserve">Chupinguaia/RO, </w:t>
      </w:r>
      <w:r w:rsidR="009C459B" w:rsidRPr="001F7748">
        <w:rPr>
          <w:rFonts w:cs="Arial"/>
          <w:b w:val="0"/>
          <w:sz w:val="18"/>
          <w:szCs w:val="18"/>
        </w:rPr>
        <w:t>13</w:t>
      </w:r>
      <w:r w:rsidRPr="001F7748">
        <w:rPr>
          <w:rFonts w:cs="Arial"/>
          <w:b w:val="0"/>
          <w:sz w:val="18"/>
          <w:szCs w:val="18"/>
        </w:rPr>
        <w:t xml:space="preserve"> de julho 2022</w:t>
      </w: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75668E" w:rsidRDefault="0075668E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75668E" w:rsidRDefault="0075668E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75668E" w:rsidRDefault="0075668E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75668E" w:rsidRDefault="0075668E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75668E" w:rsidRPr="001F7748" w:rsidRDefault="0075668E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B67EF0" w:rsidRPr="001F7748" w:rsidRDefault="00B67EF0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2F551E" w:rsidRPr="001F7748" w:rsidRDefault="00BE3D4A">
      <w:pPr>
        <w:widowControl w:val="0"/>
        <w:tabs>
          <w:tab w:val="left" w:pos="35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F7748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 xml:space="preserve">PROJETO Nº </w:t>
      </w:r>
      <w:r w:rsidR="00BC7A25" w:rsidRPr="001F7748">
        <w:rPr>
          <w:rFonts w:ascii="Arial" w:hAnsi="Arial" w:cs="Arial"/>
          <w:b/>
          <w:bCs/>
          <w:color w:val="000000"/>
          <w:sz w:val="18"/>
          <w:szCs w:val="18"/>
        </w:rPr>
        <w:t xml:space="preserve">   </w:t>
      </w:r>
      <w:proofErr w:type="gramStart"/>
      <w:r w:rsidR="00BC7A25" w:rsidRPr="001F7748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Pr="001F7748">
        <w:rPr>
          <w:rFonts w:ascii="Arial" w:hAnsi="Arial" w:cs="Arial"/>
          <w:b/>
          <w:bCs/>
          <w:color w:val="000000"/>
          <w:sz w:val="18"/>
          <w:szCs w:val="18"/>
        </w:rPr>
        <w:t xml:space="preserve"> ,</w:t>
      </w:r>
      <w:proofErr w:type="gramEnd"/>
      <w:r w:rsidRPr="001F7748">
        <w:rPr>
          <w:rFonts w:ascii="Arial" w:hAnsi="Arial" w:cs="Arial"/>
          <w:b/>
          <w:bCs/>
          <w:color w:val="000000"/>
          <w:sz w:val="18"/>
          <w:szCs w:val="18"/>
        </w:rPr>
        <w:t xml:space="preserve"> DE 13 DE JULHO DE 2022</w:t>
      </w:r>
    </w:p>
    <w:p w:rsidR="002F551E" w:rsidRPr="001F7748" w:rsidRDefault="002F551E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18"/>
          <w:szCs w:val="18"/>
        </w:rPr>
      </w:pPr>
    </w:p>
    <w:p w:rsidR="00472D9A" w:rsidRPr="001F7748" w:rsidRDefault="00BE3D4A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18"/>
          <w:szCs w:val="18"/>
        </w:rPr>
      </w:pPr>
      <w:r w:rsidRPr="001F7748">
        <w:rPr>
          <w:rFonts w:ascii="Arial" w:hAnsi="Arial" w:cs="Arial"/>
          <w:sz w:val="18"/>
          <w:szCs w:val="18"/>
        </w:rPr>
        <w:tab/>
      </w:r>
    </w:p>
    <w:tbl>
      <w:tblPr>
        <w:tblStyle w:val="Tabelacomgrade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0"/>
      </w:tblGrid>
      <w:tr w:rsidR="00472D9A" w:rsidRPr="001F7748" w:rsidTr="00472D9A">
        <w:tc>
          <w:tcPr>
            <w:tcW w:w="6460" w:type="dxa"/>
          </w:tcPr>
          <w:p w:rsidR="00472D9A" w:rsidRPr="001F7748" w:rsidRDefault="00472D9A" w:rsidP="00472D9A">
            <w:pPr>
              <w:widowControl w:val="0"/>
              <w:tabs>
                <w:tab w:val="left" w:pos="3960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F7748">
              <w:rPr>
                <w:rFonts w:ascii="Arial" w:hAnsi="Arial" w:cs="Arial"/>
                <w:iCs/>
                <w:color w:val="000000"/>
                <w:sz w:val="18"/>
                <w:szCs w:val="18"/>
              </w:rPr>
              <w:t xml:space="preserve">Abre no orçamento vigente crédito especial por anulação de dotação no valor de R$ </w:t>
            </w:r>
            <w:r w:rsidR="001F7748" w:rsidRPr="001F7748">
              <w:rPr>
                <w:rFonts w:ascii="Arial" w:hAnsi="Arial" w:cs="Arial"/>
                <w:iCs/>
                <w:color w:val="000000"/>
                <w:sz w:val="18"/>
                <w:szCs w:val="18"/>
              </w:rPr>
              <w:t>62.000,00</w:t>
            </w:r>
          </w:p>
          <w:p w:rsidR="00472D9A" w:rsidRPr="001F7748" w:rsidRDefault="00472D9A">
            <w:pPr>
              <w:widowControl w:val="0"/>
              <w:tabs>
                <w:tab w:val="left" w:pos="3960"/>
              </w:tabs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</w:p>
        </w:tc>
      </w:tr>
    </w:tbl>
    <w:p w:rsidR="002F551E" w:rsidRPr="001F7748" w:rsidRDefault="00BE3D4A" w:rsidP="00BC7A25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F7748">
        <w:rPr>
          <w:rFonts w:ascii="Arial" w:hAnsi="Arial" w:cs="Arial"/>
          <w:sz w:val="18"/>
          <w:szCs w:val="18"/>
        </w:rPr>
        <w:tab/>
      </w:r>
    </w:p>
    <w:p w:rsidR="002F551E" w:rsidRPr="001F7748" w:rsidRDefault="00BE3D4A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1F7748">
        <w:rPr>
          <w:rFonts w:ascii="Arial" w:hAnsi="Arial" w:cs="Arial"/>
          <w:sz w:val="18"/>
          <w:szCs w:val="18"/>
        </w:rPr>
        <w:tab/>
      </w:r>
      <w:r w:rsidRPr="001F7748">
        <w:rPr>
          <w:rFonts w:ascii="Arial" w:hAnsi="Arial" w:cs="Arial"/>
          <w:color w:val="000000"/>
          <w:sz w:val="18"/>
          <w:szCs w:val="18"/>
        </w:rPr>
        <w:t xml:space="preserve">Artigo 1o.- Fica aberto no orçamento vigente, um </w:t>
      </w:r>
      <w:proofErr w:type="gramStart"/>
      <w:r w:rsidRPr="001F7748">
        <w:rPr>
          <w:rFonts w:ascii="Arial" w:hAnsi="Arial" w:cs="Arial"/>
          <w:color w:val="000000"/>
          <w:sz w:val="18"/>
          <w:szCs w:val="18"/>
        </w:rPr>
        <w:t>crédito  especial</w:t>
      </w:r>
      <w:proofErr w:type="gramEnd"/>
      <w:r w:rsidRPr="001F7748">
        <w:rPr>
          <w:rFonts w:ascii="Arial" w:hAnsi="Arial" w:cs="Arial"/>
          <w:color w:val="000000"/>
          <w:sz w:val="18"/>
          <w:szCs w:val="18"/>
        </w:rPr>
        <w:t xml:space="preserve"> </w:t>
      </w:r>
      <w:r w:rsidR="00665210" w:rsidRPr="001F7748">
        <w:rPr>
          <w:rFonts w:ascii="Arial" w:hAnsi="Arial" w:cs="Arial"/>
          <w:color w:val="000000"/>
          <w:sz w:val="18"/>
          <w:szCs w:val="18"/>
        </w:rPr>
        <w:t xml:space="preserve"> por anulação de  dotação </w:t>
      </w:r>
      <w:r w:rsidRPr="001F7748">
        <w:rPr>
          <w:rFonts w:ascii="Arial" w:hAnsi="Arial" w:cs="Arial"/>
          <w:color w:val="000000"/>
          <w:sz w:val="18"/>
          <w:szCs w:val="18"/>
        </w:rPr>
        <w:t>na</w:t>
      </w:r>
      <w:r w:rsidR="00665210" w:rsidRPr="001F7748">
        <w:rPr>
          <w:rFonts w:ascii="Arial" w:hAnsi="Arial" w:cs="Arial"/>
          <w:color w:val="000000"/>
          <w:sz w:val="18"/>
          <w:szCs w:val="18"/>
        </w:rPr>
        <w:t xml:space="preserve"> </w:t>
      </w:r>
      <w:r w:rsidR="001F7748" w:rsidRPr="001F7748">
        <w:rPr>
          <w:rFonts w:ascii="Arial" w:hAnsi="Arial" w:cs="Arial"/>
          <w:color w:val="000000"/>
          <w:sz w:val="18"/>
          <w:szCs w:val="18"/>
        </w:rPr>
        <w:t>importância de R$  62.000,00</w:t>
      </w:r>
      <w:r w:rsidRPr="001F7748">
        <w:rPr>
          <w:rFonts w:ascii="Arial" w:hAnsi="Arial" w:cs="Arial"/>
          <w:color w:val="000000"/>
          <w:sz w:val="18"/>
          <w:szCs w:val="18"/>
        </w:rPr>
        <w:t xml:space="preserve"> distribuídos as seguintes dotações:</w:t>
      </w:r>
    </w:p>
    <w:p w:rsidR="00BC7A25" w:rsidRPr="001F7748" w:rsidRDefault="00BC7A25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F551E" w:rsidRPr="001F7748" w:rsidRDefault="002F551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18"/>
          <w:szCs w:val="18"/>
        </w:rPr>
      </w:pPr>
    </w:p>
    <w:p w:rsidR="002F551E" w:rsidRPr="001F7748" w:rsidRDefault="00BE3D4A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1F7748">
        <w:rPr>
          <w:rFonts w:ascii="Arial" w:hAnsi="Arial" w:cs="Arial"/>
          <w:b/>
          <w:bCs/>
          <w:color w:val="000000"/>
          <w:sz w:val="18"/>
          <w:szCs w:val="18"/>
        </w:rPr>
        <w:t xml:space="preserve">Suplementação </w:t>
      </w:r>
      <w:proofErr w:type="gramStart"/>
      <w:r w:rsidRPr="001F7748">
        <w:rPr>
          <w:rFonts w:ascii="Arial" w:hAnsi="Arial" w:cs="Arial"/>
          <w:b/>
          <w:bCs/>
          <w:color w:val="000000"/>
          <w:sz w:val="18"/>
          <w:szCs w:val="18"/>
        </w:rPr>
        <w:t>( +</w:t>
      </w:r>
      <w:proofErr w:type="gramEnd"/>
      <w:r w:rsidRPr="001F7748">
        <w:rPr>
          <w:rFonts w:ascii="Arial" w:hAnsi="Arial" w:cs="Arial"/>
          <w:b/>
          <w:bCs/>
          <w:color w:val="000000"/>
          <w:sz w:val="18"/>
          <w:szCs w:val="18"/>
        </w:rPr>
        <w:t xml:space="preserve"> )</w:t>
      </w:r>
      <w:r w:rsidR="00BC7A25" w:rsidRPr="001F7748">
        <w:rPr>
          <w:rFonts w:ascii="Arial" w:hAnsi="Arial" w:cs="Arial"/>
          <w:b/>
          <w:bCs/>
          <w:color w:val="000000"/>
          <w:sz w:val="18"/>
          <w:szCs w:val="18"/>
        </w:rPr>
        <w:t xml:space="preserve">                                     </w:t>
      </w:r>
      <w:r w:rsidR="00D75923" w:rsidRPr="001F7748">
        <w:rPr>
          <w:rFonts w:ascii="Arial" w:hAnsi="Arial" w:cs="Arial"/>
          <w:b/>
          <w:bCs/>
          <w:color w:val="000000"/>
          <w:sz w:val="18"/>
          <w:szCs w:val="18"/>
        </w:rPr>
        <w:t xml:space="preserve">          </w:t>
      </w:r>
      <w:r w:rsidR="00BC7A25" w:rsidRPr="001F7748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1F7748" w:rsidRPr="001F7748">
        <w:rPr>
          <w:rFonts w:ascii="Arial" w:hAnsi="Arial" w:cs="Arial"/>
          <w:b/>
          <w:bCs/>
          <w:color w:val="000000"/>
          <w:sz w:val="18"/>
          <w:szCs w:val="18"/>
        </w:rPr>
        <w:t>62.000,00</w:t>
      </w:r>
    </w:p>
    <w:p w:rsidR="00D75923" w:rsidRPr="001F7748" w:rsidRDefault="00D75923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D75923" w:rsidRPr="001F7748" w:rsidRDefault="00D75923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1F7748">
        <w:rPr>
          <w:rFonts w:ascii="Arial" w:hAnsi="Arial" w:cs="Arial"/>
          <w:b/>
          <w:bCs/>
          <w:color w:val="000000"/>
          <w:sz w:val="18"/>
          <w:szCs w:val="18"/>
        </w:rPr>
        <w:t>020802 – FUNDO DE SAUDE – RECURSOS VINCULADOS</w:t>
      </w:r>
    </w:p>
    <w:p w:rsidR="00D75923" w:rsidRPr="001F7748" w:rsidRDefault="00D75923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 w:rsidRPr="001F7748">
        <w:rPr>
          <w:rFonts w:ascii="Arial" w:hAnsi="Arial" w:cs="Arial"/>
          <w:bCs/>
          <w:color w:val="000000"/>
          <w:sz w:val="18"/>
          <w:szCs w:val="18"/>
        </w:rPr>
        <w:t>10.301.0026.1.012-AQUISIÇÃO DE AMBULANCIA</w:t>
      </w:r>
    </w:p>
    <w:p w:rsidR="00D75923" w:rsidRPr="001F7748" w:rsidRDefault="00D75923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 w:rsidRPr="001F7748">
        <w:rPr>
          <w:rFonts w:ascii="Arial" w:hAnsi="Arial" w:cs="Arial"/>
          <w:bCs/>
          <w:color w:val="000000"/>
          <w:sz w:val="18"/>
          <w:szCs w:val="18"/>
        </w:rPr>
        <w:t>692-4.4.90.92..00.00- Equipamento e material permanente               R$ 60.000,00</w:t>
      </w:r>
    </w:p>
    <w:p w:rsidR="00D75923" w:rsidRPr="001F7748" w:rsidRDefault="00D75923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D75923" w:rsidRPr="001F7748" w:rsidRDefault="00D75923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 w:rsidRPr="001F7748">
        <w:rPr>
          <w:rFonts w:ascii="Arial" w:hAnsi="Arial" w:cs="Arial"/>
          <w:bCs/>
          <w:color w:val="000000"/>
          <w:sz w:val="18"/>
          <w:szCs w:val="18"/>
        </w:rPr>
        <w:t>10.305.0026.2.242-COMBATE A ENDEMIAS</w:t>
      </w:r>
    </w:p>
    <w:p w:rsidR="00D75923" w:rsidRPr="001F7748" w:rsidRDefault="00D75923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 w:rsidRPr="001F7748">
        <w:rPr>
          <w:rFonts w:ascii="Arial" w:hAnsi="Arial" w:cs="Arial"/>
          <w:bCs/>
          <w:color w:val="000000"/>
          <w:sz w:val="18"/>
          <w:szCs w:val="18"/>
        </w:rPr>
        <w:t>713-3.1.90.94.00.00- INDENIZAÇÕES E RETITUIÇÕES TRABALHISTAS R$ 2.000,00</w:t>
      </w:r>
    </w:p>
    <w:p w:rsidR="00D75923" w:rsidRPr="001F7748" w:rsidRDefault="00D75923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2F551E" w:rsidRPr="001F7748" w:rsidRDefault="002F551E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  <w:b/>
          <w:sz w:val="18"/>
          <w:szCs w:val="18"/>
        </w:rPr>
      </w:pPr>
    </w:p>
    <w:p w:rsidR="002F551E" w:rsidRPr="001F7748" w:rsidRDefault="00BE3D4A" w:rsidP="000A5E86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F7748">
        <w:rPr>
          <w:rFonts w:ascii="Arial" w:hAnsi="Arial" w:cs="Arial"/>
          <w:sz w:val="18"/>
          <w:szCs w:val="18"/>
        </w:rPr>
        <w:tab/>
      </w:r>
    </w:p>
    <w:p w:rsidR="002F551E" w:rsidRPr="001F7748" w:rsidRDefault="002F551E">
      <w:pPr>
        <w:widowControl w:val="0"/>
        <w:autoSpaceDE w:val="0"/>
        <w:autoSpaceDN w:val="0"/>
        <w:adjustRightInd w:val="0"/>
        <w:spacing w:after="0" w:line="203" w:lineRule="exact"/>
        <w:rPr>
          <w:rFonts w:ascii="Arial" w:hAnsi="Arial" w:cs="Arial"/>
          <w:sz w:val="18"/>
          <w:szCs w:val="18"/>
        </w:rPr>
      </w:pPr>
    </w:p>
    <w:p w:rsidR="002F551E" w:rsidRPr="001F7748" w:rsidRDefault="00BE3D4A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F7748">
        <w:rPr>
          <w:rFonts w:ascii="Arial" w:hAnsi="Arial" w:cs="Arial"/>
          <w:sz w:val="18"/>
          <w:szCs w:val="18"/>
        </w:rPr>
        <w:tab/>
      </w:r>
      <w:r w:rsidRPr="001F7748">
        <w:rPr>
          <w:rFonts w:ascii="Arial" w:hAnsi="Arial" w:cs="Arial"/>
          <w:color w:val="000000"/>
          <w:sz w:val="18"/>
          <w:szCs w:val="18"/>
        </w:rPr>
        <w:t>Artigo 2o.- O crédito aberto na forma do artigo anterior será coberto com recursos</w:t>
      </w:r>
    </w:p>
    <w:p w:rsidR="002F551E" w:rsidRPr="001F7748" w:rsidRDefault="00BE3D4A" w:rsidP="000A5E86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proofErr w:type="gramStart"/>
      <w:r w:rsidRPr="001F7748">
        <w:rPr>
          <w:rFonts w:ascii="Arial" w:hAnsi="Arial" w:cs="Arial"/>
          <w:color w:val="000000"/>
          <w:sz w:val="18"/>
          <w:szCs w:val="18"/>
        </w:rPr>
        <w:t>provenientes</w:t>
      </w:r>
      <w:proofErr w:type="gramEnd"/>
      <w:r w:rsidRPr="001F7748">
        <w:rPr>
          <w:rFonts w:ascii="Arial" w:hAnsi="Arial" w:cs="Arial"/>
          <w:color w:val="000000"/>
          <w:sz w:val="18"/>
          <w:szCs w:val="18"/>
        </w:rPr>
        <w:t xml:space="preserve"> d</w:t>
      </w:r>
      <w:r w:rsidR="000A5E86" w:rsidRPr="001F7748">
        <w:rPr>
          <w:rFonts w:ascii="Arial" w:hAnsi="Arial" w:cs="Arial"/>
          <w:color w:val="000000"/>
          <w:sz w:val="18"/>
          <w:szCs w:val="18"/>
        </w:rPr>
        <w:t>e a</w:t>
      </w:r>
      <w:r w:rsidRPr="001F7748">
        <w:rPr>
          <w:rFonts w:ascii="Arial" w:hAnsi="Arial" w:cs="Arial"/>
          <w:color w:val="000000"/>
          <w:sz w:val="18"/>
          <w:szCs w:val="18"/>
        </w:rPr>
        <w:t>nulação:</w:t>
      </w:r>
    </w:p>
    <w:p w:rsidR="00472D9A" w:rsidRPr="001F7748" w:rsidRDefault="00472D9A" w:rsidP="000A5E86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72D9A" w:rsidRPr="001F7748" w:rsidRDefault="001F7748" w:rsidP="00472D9A">
      <w:pPr>
        <w:widowControl w:val="0"/>
        <w:tabs>
          <w:tab w:val="left" w:pos="1290"/>
          <w:tab w:val="left" w:pos="96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1F7748">
        <w:rPr>
          <w:rFonts w:ascii="Arial" w:hAnsi="Arial" w:cs="Arial"/>
          <w:b/>
          <w:bCs/>
          <w:color w:val="000000"/>
          <w:sz w:val="18"/>
          <w:szCs w:val="18"/>
        </w:rPr>
        <w:t xml:space="preserve">Anulação </w:t>
      </w:r>
      <w:proofErr w:type="gramStart"/>
      <w:r w:rsidRPr="001F7748">
        <w:rPr>
          <w:rFonts w:ascii="Arial" w:hAnsi="Arial" w:cs="Arial"/>
          <w:b/>
          <w:bCs/>
          <w:color w:val="000000"/>
          <w:sz w:val="18"/>
          <w:szCs w:val="18"/>
        </w:rPr>
        <w:t>( -</w:t>
      </w:r>
      <w:proofErr w:type="gramEnd"/>
      <w:r w:rsidRPr="001F7748">
        <w:rPr>
          <w:rFonts w:ascii="Arial" w:hAnsi="Arial" w:cs="Arial"/>
          <w:b/>
          <w:bCs/>
          <w:color w:val="000000"/>
          <w:sz w:val="18"/>
          <w:szCs w:val="18"/>
        </w:rPr>
        <w:t xml:space="preserve"> )                                   -62.000,00</w:t>
      </w:r>
    </w:p>
    <w:p w:rsidR="00D75923" w:rsidRPr="001F7748" w:rsidRDefault="00D75923" w:rsidP="00472D9A">
      <w:pPr>
        <w:widowControl w:val="0"/>
        <w:tabs>
          <w:tab w:val="left" w:pos="1290"/>
          <w:tab w:val="left" w:pos="96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D75923" w:rsidRPr="001F7748" w:rsidRDefault="00D75923" w:rsidP="00D75923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1F7748">
        <w:rPr>
          <w:rFonts w:ascii="Arial" w:hAnsi="Arial" w:cs="Arial"/>
          <w:b/>
          <w:bCs/>
          <w:color w:val="000000"/>
          <w:sz w:val="18"/>
          <w:szCs w:val="18"/>
        </w:rPr>
        <w:t>020802 – FUNDO DE SAUDE – RECURSOS VINCULADOS</w:t>
      </w:r>
    </w:p>
    <w:p w:rsidR="00D75923" w:rsidRPr="001F7748" w:rsidRDefault="00D75923" w:rsidP="00D75923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 w:rsidRPr="001F7748">
        <w:rPr>
          <w:rFonts w:ascii="Arial" w:hAnsi="Arial" w:cs="Arial"/>
          <w:bCs/>
          <w:color w:val="000000"/>
          <w:sz w:val="18"/>
          <w:szCs w:val="18"/>
        </w:rPr>
        <w:t>10.305.0026.2.242-COMBATE A ENDEMIAS</w:t>
      </w:r>
    </w:p>
    <w:p w:rsidR="00D75923" w:rsidRPr="001F7748" w:rsidRDefault="00D75923" w:rsidP="00D75923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 w:rsidRPr="001F7748">
        <w:rPr>
          <w:rFonts w:ascii="Arial" w:hAnsi="Arial" w:cs="Arial"/>
          <w:bCs/>
          <w:color w:val="000000"/>
          <w:sz w:val="18"/>
          <w:szCs w:val="18"/>
        </w:rPr>
        <w:t>532-3.1.90.11.00.00- Vencimentos e vantagens-pessoal civil         R$ 2.000,00</w:t>
      </w:r>
    </w:p>
    <w:p w:rsidR="00D75923" w:rsidRPr="001F7748" w:rsidRDefault="00D75923" w:rsidP="00472D9A">
      <w:pPr>
        <w:widowControl w:val="0"/>
        <w:tabs>
          <w:tab w:val="left" w:pos="1290"/>
          <w:tab w:val="left" w:pos="96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43D8A" w:rsidRPr="001F7748" w:rsidRDefault="00A43D8A" w:rsidP="00D75923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</w:p>
    <w:p w:rsidR="00D75923" w:rsidRPr="001F7748" w:rsidRDefault="00D75923" w:rsidP="00D75923">
      <w:pPr>
        <w:widowControl w:val="0"/>
        <w:tabs>
          <w:tab w:val="left" w:pos="1245"/>
          <w:tab w:val="left" w:pos="97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 w:rsidRPr="001F7748">
        <w:rPr>
          <w:rFonts w:ascii="Arial" w:hAnsi="Arial" w:cs="Arial"/>
          <w:bCs/>
          <w:color w:val="000000"/>
          <w:sz w:val="18"/>
          <w:szCs w:val="18"/>
        </w:rPr>
        <w:t>020804– MANUTENÇÃO SAUDE 15%</w:t>
      </w:r>
    </w:p>
    <w:p w:rsidR="00D75923" w:rsidRPr="001F7748" w:rsidRDefault="00D75923" w:rsidP="00472D9A">
      <w:pPr>
        <w:widowControl w:val="0"/>
        <w:tabs>
          <w:tab w:val="left" w:pos="1290"/>
          <w:tab w:val="left" w:pos="96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8"/>
          <w:szCs w:val="18"/>
        </w:rPr>
      </w:pPr>
      <w:r w:rsidRPr="001F7748">
        <w:rPr>
          <w:rFonts w:ascii="Arial" w:hAnsi="Arial" w:cs="Arial"/>
          <w:bCs/>
          <w:color w:val="000000"/>
          <w:sz w:val="18"/>
          <w:szCs w:val="18"/>
        </w:rPr>
        <w:t>10.303.0026.2.045-Farmácia básica                                 R$ -60.000,00</w:t>
      </w:r>
    </w:p>
    <w:p w:rsidR="002F551E" w:rsidRPr="001F7748" w:rsidRDefault="00BE3D4A">
      <w:pPr>
        <w:widowControl w:val="0"/>
        <w:tabs>
          <w:tab w:val="left" w:pos="4890"/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F7748">
        <w:rPr>
          <w:rFonts w:ascii="Arial" w:hAnsi="Arial" w:cs="Arial"/>
          <w:color w:val="FFFFFF"/>
          <w:sz w:val="18"/>
          <w:szCs w:val="18"/>
        </w:rPr>
        <w:t>LIVRES</w:t>
      </w:r>
    </w:p>
    <w:p w:rsidR="002F551E" w:rsidRPr="001F7748" w:rsidRDefault="002F551E">
      <w:pPr>
        <w:widowControl w:val="0"/>
        <w:autoSpaceDE w:val="0"/>
        <w:autoSpaceDN w:val="0"/>
        <w:adjustRightInd w:val="0"/>
        <w:spacing w:after="0" w:line="188" w:lineRule="exact"/>
        <w:rPr>
          <w:rFonts w:ascii="Arial" w:hAnsi="Arial" w:cs="Arial"/>
          <w:sz w:val="18"/>
          <w:szCs w:val="18"/>
        </w:rPr>
      </w:pPr>
    </w:p>
    <w:p w:rsidR="002F551E" w:rsidRPr="001F7748" w:rsidRDefault="00472D9A" w:rsidP="00472D9A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1F7748">
        <w:rPr>
          <w:rFonts w:ascii="Arial" w:hAnsi="Arial" w:cs="Arial"/>
          <w:color w:val="000000"/>
          <w:sz w:val="18"/>
          <w:szCs w:val="18"/>
        </w:rPr>
        <w:t xml:space="preserve">               </w:t>
      </w:r>
      <w:r w:rsidR="00BE3D4A" w:rsidRPr="001F7748">
        <w:rPr>
          <w:rFonts w:ascii="Arial" w:hAnsi="Arial" w:cs="Arial"/>
          <w:color w:val="000000"/>
          <w:sz w:val="18"/>
          <w:szCs w:val="18"/>
        </w:rPr>
        <w:t>Artigo 3o.- Esta lei entra em vigor na data de sua publicação.</w:t>
      </w:r>
    </w:p>
    <w:p w:rsidR="00472D9A" w:rsidRPr="001F7748" w:rsidRDefault="00472D9A" w:rsidP="00472D9A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72D9A" w:rsidRPr="001F7748" w:rsidRDefault="00472D9A" w:rsidP="00472D9A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72D9A" w:rsidRPr="001F7748" w:rsidRDefault="00472D9A" w:rsidP="00472D9A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472D9A" w:rsidRPr="001F7748" w:rsidRDefault="00472D9A" w:rsidP="00472D9A">
      <w:pPr>
        <w:widowControl w:val="0"/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E3D4A" w:rsidRPr="001F7748" w:rsidRDefault="00472D9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1F7748">
        <w:rPr>
          <w:rFonts w:ascii="Arial" w:hAnsi="Arial" w:cs="Arial"/>
          <w:color w:val="000000"/>
          <w:sz w:val="18"/>
          <w:szCs w:val="18"/>
        </w:rPr>
        <w:t xml:space="preserve">                     CHUPINGUAIA, 13 de JULHO de 2022</w:t>
      </w:r>
    </w:p>
    <w:sectPr w:rsidR="00BE3D4A" w:rsidRPr="001F7748" w:rsidSect="00472D9A">
      <w:pgSz w:w="12240" w:h="15840"/>
      <w:pgMar w:top="1417" w:right="1701" w:bottom="1417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51"/>
    <w:rsid w:val="00015500"/>
    <w:rsid w:val="000A5E86"/>
    <w:rsid w:val="000B4041"/>
    <w:rsid w:val="001F7748"/>
    <w:rsid w:val="002F551E"/>
    <w:rsid w:val="003C3A7E"/>
    <w:rsid w:val="004167F7"/>
    <w:rsid w:val="004532F7"/>
    <w:rsid w:val="00472D9A"/>
    <w:rsid w:val="006510F7"/>
    <w:rsid w:val="00665210"/>
    <w:rsid w:val="0075668E"/>
    <w:rsid w:val="00973BB7"/>
    <w:rsid w:val="009C459B"/>
    <w:rsid w:val="00A43D8A"/>
    <w:rsid w:val="00B67EF0"/>
    <w:rsid w:val="00BC7A25"/>
    <w:rsid w:val="00BE3D4A"/>
    <w:rsid w:val="00C03EC9"/>
    <w:rsid w:val="00CF3134"/>
    <w:rsid w:val="00D75923"/>
    <w:rsid w:val="00DA0749"/>
    <w:rsid w:val="00DC509F"/>
    <w:rsid w:val="00E4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4DB414-76CC-49E6-AB9E-5D55E961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51E"/>
  </w:style>
  <w:style w:type="paragraph" w:styleId="Ttulo3">
    <w:name w:val="heading 3"/>
    <w:basedOn w:val="Normal"/>
    <w:next w:val="Normal"/>
    <w:link w:val="Ttulo3Char"/>
    <w:uiPriority w:val="9"/>
    <w:qFormat/>
    <w:rsid w:val="00B67EF0"/>
    <w:pPr>
      <w:keepNext/>
      <w:spacing w:after="0" w:line="240" w:lineRule="auto"/>
      <w:jc w:val="center"/>
      <w:outlineLvl w:val="2"/>
    </w:pPr>
    <w:rPr>
      <w:rFonts w:ascii="Arial" w:hAnsi="Arial" w:cs="Times New Roman"/>
      <w:b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rsid w:val="00B67EF0"/>
    <w:pPr>
      <w:keepNext/>
      <w:spacing w:after="0" w:line="240" w:lineRule="auto"/>
      <w:outlineLvl w:val="3"/>
    </w:pPr>
    <w:rPr>
      <w:rFonts w:ascii="Arial" w:hAnsi="Arial" w:cs="Times New Roman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7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A2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72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B67EF0"/>
    <w:rPr>
      <w:rFonts w:ascii="Arial" w:hAnsi="Arial" w:cs="Times New Roman"/>
      <w:b/>
      <w:sz w:val="28"/>
      <w:szCs w:val="20"/>
    </w:rPr>
  </w:style>
  <w:style w:type="character" w:customStyle="1" w:styleId="Ttulo4Char">
    <w:name w:val="Título 4 Char"/>
    <w:basedOn w:val="Fontepargpadro"/>
    <w:link w:val="Ttulo4"/>
    <w:uiPriority w:val="9"/>
    <w:rsid w:val="00B67EF0"/>
    <w:rPr>
      <w:rFonts w:ascii="Arial" w:hAnsi="Arial" w:cs="Times New Roman"/>
      <w:b/>
      <w:sz w:val="28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67EF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67EF0"/>
  </w:style>
  <w:style w:type="paragraph" w:customStyle="1" w:styleId="p4">
    <w:name w:val="p4"/>
    <w:basedOn w:val="Normal"/>
    <w:rsid w:val="00B67EF0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hAnsi="Times New Roman" w:cs="Times New Roman"/>
      <w:sz w:val="24"/>
      <w:szCs w:val="20"/>
    </w:rPr>
  </w:style>
  <w:style w:type="paragraph" w:styleId="Recuodecorpodetexto3">
    <w:name w:val="Body Text Indent 3"/>
    <w:basedOn w:val="Normal"/>
    <w:link w:val="Recuodecorpodetexto3Char"/>
    <w:uiPriority w:val="99"/>
    <w:rsid w:val="00B67EF0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67EF0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dc:description>Gnostice eDocEngine V5.0.0.349 (www.gnostice.com)</dc:description>
  <cp:lastModifiedBy>Usuário do Windows</cp:lastModifiedBy>
  <cp:revision>2</cp:revision>
  <dcterms:created xsi:type="dcterms:W3CDTF">2022-07-19T12:05:00Z</dcterms:created>
  <dcterms:modified xsi:type="dcterms:W3CDTF">2022-07-19T12:05:00Z</dcterms:modified>
</cp:coreProperties>
</file>