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02" w:rsidRPr="00027A02" w:rsidRDefault="00027A02" w:rsidP="00027A02">
      <w:pPr>
        <w:pStyle w:val="Ttulo4"/>
        <w:rPr>
          <w:rFonts w:cs="Arial"/>
          <w:b w:val="0"/>
          <w:sz w:val="22"/>
          <w:szCs w:val="22"/>
          <w:u w:val="single"/>
        </w:rPr>
      </w:pPr>
      <w:bookmarkStart w:id="0" w:name="_GoBack"/>
      <w:bookmarkEnd w:id="0"/>
      <w:r w:rsidRPr="00027A02">
        <w:rPr>
          <w:rFonts w:cs="Arial"/>
          <w:sz w:val="22"/>
          <w:szCs w:val="22"/>
        </w:rPr>
        <w:t>PROJETO DE LEI Nº                            /2022</w:t>
      </w:r>
    </w:p>
    <w:p w:rsidR="00027A02" w:rsidRPr="00027A02" w:rsidRDefault="00027A02" w:rsidP="00027A02">
      <w:pPr>
        <w:pStyle w:val="p4"/>
        <w:spacing w:before="60" w:line="240" w:lineRule="auto"/>
        <w:ind w:left="0" w:firstLine="1276"/>
        <w:jc w:val="both"/>
        <w:rPr>
          <w:rFonts w:ascii="Arial" w:hAnsi="Arial" w:cs="Arial"/>
          <w:b/>
          <w:sz w:val="22"/>
          <w:szCs w:val="22"/>
        </w:rPr>
      </w:pPr>
    </w:p>
    <w:p w:rsidR="00C74A07" w:rsidRDefault="00C74A07" w:rsidP="00027A02">
      <w:pPr>
        <w:pStyle w:val="p4"/>
        <w:spacing w:before="60" w:line="240" w:lineRule="auto"/>
        <w:ind w:left="0" w:firstLine="1276"/>
        <w:rPr>
          <w:rFonts w:ascii="Arial" w:hAnsi="Arial" w:cs="Arial"/>
          <w:b/>
          <w:sz w:val="22"/>
          <w:szCs w:val="22"/>
        </w:rPr>
      </w:pPr>
    </w:p>
    <w:p w:rsidR="00C74A07" w:rsidRDefault="00C74A07" w:rsidP="00027A02">
      <w:pPr>
        <w:pStyle w:val="p4"/>
        <w:spacing w:before="60" w:line="240" w:lineRule="auto"/>
        <w:ind w:left="0" w:firstLine="1276"/>
        <w:rPr>
          <w:rFonts w:ascii="Arial" w:hAnsi="Arial" w:cs="Arial"/>
          <w:b/>
          <w:sz w:val="22"/>
          <w:szCs w:val="22"/>
        </w:rPr>
      </w:pPr>
    </w:p>
    <w:p w:rsidR="00C74A07" w:rsidRDefault="00C74A07" w:rsidP="00027A02">
      <w:pPr>
        <w:pStyle w:val="p4"/>
        <w:spacing w:before="60" w:line="240" w:lineRule="auto"/>
        <w:ind w:left="0" w:firstLine="1276"/>
        <w:rPr>
          <w:rFonts w:ascii="Arial" w:hAnsi="Arial" w:cs="Arial"/>
          <w:b/>
          <w:sz w:val="22"/>
          <w:szCs w:val="22"/>
        </w:rPr>
      </w:pPr>
    </w:p>
    <w:p w:rsidR="00C74A07" w:rsidRDefault="00C74A07" w:rsidP="00027A02">
      <w:pPr>
        <w:pStyle w:val="p4"/>
        <w:spacing w:before="60" w:line="240" w:lineRule="auto"/>
        <w:ind w:left="0" w:firstLine="1276"/>
        <w:rPr>
          <w:rFonts w:ascii="Arial" w:hAnsi="Arial" w:cs="Arial"/>
          <w:b/>
          <w:sz w:val="22"/>
          <w:szCs w:val="22"/>
        </w:rPr>
      </w:pPr>
    </w:p>
    <w:p w:rsidR="00C74A07" w:rsidRDefault="00C74A07" w:rsidP="00027A02">
      <w:pPr>
        <w:pStyle w:val="p4"/>
        <w:spacing w:before="60" w:line="240" w:lineRule="auto"/>
        <w:ind w:left="0" w:firstLine="1276"/>
        <w:rPr>
          <w:rFonts w:ascii="Arial" w:hAnsi="Arial" w:cs="Arial"/>
          <w:b/>
          <w:sz w:val="22"/>
          <w:szCs w:val="22"/>
        </w:rPr>
      </w:pPr>
    </w:p>
    <w:p w:rsidR="00027A02" w:rsidRPr="00027A02" w:rsidRDefault="00027A02" w:rsidP="00027A02">
      <w:pPr>
        <w:pStyle w:val="p4"/>
        <w:spacing w:before="60" w:line="240" w:lineRule="auto"/>
        <w:ind w:left="0" w:firstLine="1276"/>
        <w:rPr>
          <w:rFonts w:ascii="Arial" w:hAnsi="Arial" w:cs="Arial"/>
          <w:sz w:val="22"/>
          <w:szCs w:val="22"/>
        </w:rPr>
      </w:pPr>
      <w:r w:rsidRPr="00027A02">
        <w:rPr>
          <w:rFonts w:ascii="Arial" w:hAnsi="Arial" w:cs="Arial"/>
          <w:b/>
          <w:sz w:val="22"/>
          <w:szCs w:val="22"/>
        </w:rPr>
        <w:t>MENSAGEM</w:t>
      </w:r>
    </w:p>
    <w:p w:rsidR="00027A02" w:rsidRPr="00027A02" w:rsidRDefault="00027A02" w:rsidP="00027A02">
      <w:pPr>
        <w:pStyle w:val="p4"/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27A02" w:rsidRPr="00027A02" w:rsidRDefault="00027A02" w:rsidP="00027A02">
      <w:pPr>
        <w:pStyle w:val="p4"/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27A02" w:rsidRPr="00027A02" w:rsidRDefault="00027A02" w:rsidP="00027A02">
      <w:pPr>
        <w:pStyle w:val="p4"/>
        <w:spacing w:before="60" w:line="240" w:lineRule="auto"/>
        <w:ind w:left="0" w:firstLine="1276"/>
        <w:rPr>
          <w:rFonts w:ascii="Arial" w:hAnsi="Arial" w:cs="Arial"/>
          <w:sz w:val="22"/>
          <w:szCs w:val="22"/>
        </w:rPr>
      </w:pPr>
      <w:r w:rsidRPr="00027A02">
        <w:rPr>
          <w:rFonts w:ascii="Arial" w:hAnsi="Arial" w:cs="Arial"/>
          <w:sz w:val="22"/>
          <w:szCs w:val="22"/>
        </w:rPr>
        <w:t xml:space="preserve"> Senhor Presidente</w:t>
      </w:r>
    </w:p>
    <w:p w:rsidR="00027A02" w:rsidRPr="00027A02" w:rsidRDefault="00027A02" w:rsidP="00027A02">
      <w:pPr>
        <w:pStyle w:val="p4"/>
        <w:spacing w:before="60" w:line="240" w:lineRule="auto"/>
        <w:ind w:left="0" w:firstLine="1276"/>
        <w:rPr>
          <w:rFonts w:ascii="Arial" w:hAnsi="Arial" w:cs="Arial"/>
          <w:sz w:val="22"/>
          <w:szCs w:val="22"/>
        </w:rPr>
      </w:pPr>
      <w:r w:rsidRPr="00027A02">
        <w:rPr>
          <w:rFonts w:ascii="Arial" w:hAnsi="Arial" w:cs="Arial"/>
          <w:sz w:val="22"/>
          <w:szCs w:val="22"/>
        </w:rPr>
        <w:t xml:space="preserve"> Senhores Membros da Câmara Municipal:</w:t>
      </w:r>
    </w:p>
    <w:p w:rsidR="00027A02" w:rsidRPr="00027A02" w:rsidRDefault="00027A02" w:rsidP="00027A02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27A02">
        <w:rPr>
          <w:rFonts w:ascii="Arial" w:hAnsi="Arial" w:cs="Arial"/>
          <w:sz w:val="22"/>
          <w:szCs w:val="22"/>
        </w:rPr>
        <w:tab/>
        <w:t xml:space="preserve">Temos a honra de submeter à elevada consideração de Vossas Excelências o Projeto de Lei em anexo, que trata de Abertura de Crédito especial por excesso de arrecadação </w:t>
      </w:r>
      <w:r w:rsidR="00386EBC">
        <w:rPr>
          <w:rFonts w:ascii="Arial" w:hAnsi="Arial" w:cs="Arial"/>
          <w:sz w:val="22"/>
          <w:szCs w:val="22"/>
        </w:rPr>
        <w:t xml:space="preserve">no valor de R$ 100.000,00 (Cem mil reais) </w:t>
      </w:r>
      <w:r w:rsidRPr="00027A02">
        <w:rPr>
          <w:rFonts w:ascii="Arial" w:hAnsi="Arial" w:cs="Arial"/>
          <w:sz w:val="22"/>
          <w:szCs w:val="22"/>
        </w:rPr>
        <w:t>de receitas do Fu</w:t>
      </w:r>
      <w:r>
        <w:rPr>
          <w:rFonts w:ascii="Arial" w:hAnsi="Arial" w:cs="Arial"/>
          <w:sz w:val="22"/>
          <w:szCs w:val="22"/>
        </w:rPr>
        <w:t>ndo de Assistência Social</w:t>
      </w:r>
      <w:r w:rsidRPr="00027A02">
        <w:rPr>
          <w:rFonts w:ascii="Arial" w:hAnsi="Arial" w:cs="Arial"/>
          <w:sz w:val="22"/>
          <w:szCs w:val="22"/>
        </w:rPr>
        <w:t xml:space="preserve">, destinando </w:t>
      </w:r>
      <w:r>
        <w:rPr>
          <w:rFonts w:ascii="Arial" w:hAnsi="Arial" w:cs="Arial"/>
          <w:sz w:val="22"/>
          <w:szCs w:val="22"/>
        </w:rPr>
        <w:t>a repasse para APAE.</w:t>
      </w:r>
    </w:p>
    <w:p w:rsidR="00027A02" w:rsidRPr="00027A02" w:rsidRDefault="00027A02" w:rsidP="00027A02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27A02" w:rsidRPr="00027A02" w:rsidRDefault="00386EBC" w:rsidP="00027A02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Memorando 138/Fundo de Assistência Social/ - ID 294744</w:t>
      </w:r>
    </w:p>
    <w:p w:rsidR="00027A02" w:rsidRPr="00027A02" w:rsidRDefault="00027A02" w:rsidP="00027A02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27A02" w:rsidRPr="00027A02" w:rsidRDefault="00027A02" w:rsidP="00027A02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27A02">
        <w:rPr>
          <w:rFonts w:ascii="Arial" w:hAnsi="Arial" w:cs="Arial"/>
          <w:sz w:val="22"/>
          <w:szCs w:val="22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027A02" w:rsidRPr="00027A02" w:rsidRDefault="00027A02" w:rsidP="00027A02">
      <w:pPr>
        <w:pStyle w:val="Recuodecorpodetexto3"/>
        <w:rPr>
          <w:rFonts w:ascii="Arial" w:hAnsi="Arial" w:cs="Arial"/>
          <w:i/>
          <w:sz w:val="22"/>
          <w:szCs w:val="22"/>
        </w:rPr>
      </w:pPr>
      <w:r w:rsidRPr="00027A02">
        <w:rPr>
          <w:rFonts w:ascii="Arial" w:hAnsi="Arial" w:cs="Arial"/>
          <w:sz w:val="22"/>
          <w:szCs w:val="22"/>
        </w:rPr>
        <w:t xml:space="preserve">                Informamos estar à disposição para quaisquer informações que julgar necessária.</w:t>
      </w:r>
    </w:p>
    <w:p w:rsidR="00027A02" w:rsidRPr="00027A02" w:rsidRDefault="00027A02" w:rsidP="00027A02">
      <w:pPr>
        <w:pStyle w:val="Corpodetexto"/>
        <w:rPr>
          <w:rFonts w:cs="Arial"/>
          <w:sz w:val="22"/>
          <w:szCs w:val="22"/>
        </w:rPr>
      </w:pPr>
      <w:r w:rsidRPr="00027A02">
        <w:rPr>
          <w:rFonts w:cs="Arial"/>
          <w:sz w:val="22"/>
          <w:szCs w:val="22"/>
        </w:rPr>
        <w:t xml:space="preserve">                        Atenciosamente                         </w:t>
      </w:r>
    </w:p>
    <w:p w:rsidR="00027A02" w:rsidRPr="00027A02" w:rsidRDefault="00027A02" w:rsidP="00027A02">
      <w:pPr>
        <w:pStyle w:val="Corpodetexto"/>
        <w:rPr>
          <w:rFonts w:cs="Arial"/>
          <w:sz w:val="22"/>
          <w:szCs w:val="22"/>
        </w:rPr>
      </w:pPr>
    </w:p>
    <w:p w:rsidR="00BD510D" w:rsidRPr="00027A02" w:rsidRDefault="00027A02" w:rsidP="00027A02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</w:t>
      </w:r>
      <w:r w:rsidRPr="00027A02">
        <w:rPr>
          <w:rFonts w:ascii="Arial" w:hAnsi="Arial" w:cs="Arial"/>
        </w:rPr>
        <w:t>Chupinguaia/RO,</w:t>
      </w:r>
      <w:r w:rsidR="002F54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9525" t="9525" r="952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2BD4C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J0Hw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" o:allowincell="f">
                <v:stroke dashstyle="1 1"/>
                <w10:wrap anchorx="page" anchory="page"/>
              </v:line>
            </w:pict>
          </mc:Fallback>
        </mc:AlternateContent>
      </w:r>
      <w:r w:rsidRPr="00027A02">
        <w:rPr>
          <w:rFonts w:ascii="Arial" w:hAnsi="Arial" w:cs="Arial"/>
        </w:rPr>
        <w:t xml:space="preserve"> 14 de setembro de 2022</w:t>
      </w:r>
    </w:p>
    <w:p w:rsidR="00BD510D" w:rsidRPr="00027A02" w:rsidRDefault="00233474" w:rsidP="00E849BA">
      <w:pPr>
        <w:widowControl w:val="0"/>
        <w:tabs>
          <w:tab w:val="left" w:pos="24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</w:rPr>
        <w:tab/>
      </w: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27A02" w:rsidRPr="00027A02" w:rsidRDefault="00027A0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D510D" w:rsidRPr="00027A02" w:rsidRDefault="00AC2F5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027A02">
        <w:rPr>
          <w:rFonts w:ascii="Arial" w:hAnsi="Arial" w:cs="Arial"/>
          <w:b/>
          <w:bCs/>
          <w:color w:val="000000"/>
        </w:rPr>
        <w:lastRenderedPageBreak/>
        <w:t xml:space="preserve">PROJETO Nº      </w:t>
      </w:r>
      <w:r w:rsidR="00233474" w:rsidRPr="00027A02">
        <w:rPr>
          <w:rFonts w:ascii="Arial" w:hAnsi="Arial" w:cs="Arial"/>
          <w:b/>
          <w:bCs/>
          <w:color w:val="000000"/>
        </w:rPr>
        <w:t xml:space="preserve"> , DE 14 DE SETEMBRO DE 2022</w:t>
      </w:r>
    </w:p>
    <w:p w:rsidR="00AC2F52" w:rsidRPr="00027A02" w:rsidRDefault="00AC2F52">
      <w:pPr>
        <w:widowControl w:val="0"/>
        <w:tabs>
          <w:tab w:val="left" w:pos="330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</w:tblGrid>
      <w:tr w:rsidR="00AC2F52" w:rsidRPr="00027A02" w:rsidTr="00AC2F52">
        <w:tc>
          <w:tcPr>
            <w:tcW w:w="4617" w:type="dxa"/>
          </w:tcPr>
          <w:p w:rsidR="00AC2F52" w:rsidRPr="00027A02" w:rsidRDefault="00AC2F52" w:rsidP="00AC2F52">
            <w:pPr>
              <w:widowControl w:val="0"/>
              <w:tabs>
                <w:tab w:val="left" w:pos="3308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27A02">
              <w:rPr>
                <w:rFonts w:ascii="Arial" w:hAnsi="Arial" w:cs="Arial"/>
                <w:i/>
                <w:iCs/>
                <w:color w:val="000000"/>
              </w:rPr>
              <w:t>Abre no orçamento vigente crédito</w:t>
            </w:r>
            <w:r w:rsidR="00FD7CEC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027A02">
              <w:rPr>
                <w:rFonts w:ascii="Arial" w:hAnsi="Arial" w:cs="Arial"/>
                <w:i/>
                <w:iCs/>
                <w:color w:val="000000"/>
              </w:rPr>
              <w:t xml:space="preserve">especial </w:t>
            </w:r>
            <w:r w:rsidR="00FD7CEC">
              <w:rPr>
                <w:rFonts w:ascii="Arial" w:hAnsi="Arial" w:cs="Arial"/>
                <w:i/>
                <w:iCs/>
                <w:color w:val="000000"/>
              </w:rPr>
              <w:t xml:space="preserve">por </w:t>
            </w:r>
            <w:r w:rsidRPr="00027A02">
              <w:rPr>
                <w:rFonts w:ascii="Arial" w:hAnsi="Arial" w:cs="Arial"/>
                <w:i/>
                <w:iCs/>
                <w:color w:val="000000"/>
              </w:rPr>
              <w:t>excesso de arrecadação no valor de R$ 100.000,00</w:t>
            </w:r>
          </w:p>
        </w:tc>
      </w:tr>
    </w:tbl>
    <w:p w:rsidR="00BD510D" w:rsidRPr="00027A02" w:rsidRDefault="00BD510D">
      <w:pPr>
        <w:widowControl w:val="0"/>
        <w:autoSpaceDE w:val="0"/>
        <w:autoSpaceDN w:val="0"/>
        <w:adjustRightInd w:val="0"/>
        <w:spacing w:after="0" w:line="398" w:lineRule="exact"/>
        <w:rPr>
          <w:rFonts w:ascii="Arial" w:hAnsi="Arial" w:cs="Arial"/>
        </w:rPr>
      </w:pPr>
    </w:p>
    <w:p w:rsidR="00BD510D" w:rsidRPr="00027A02" w:rsidRDefault="00233474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</w:rPr>
        <w:tab/>
      </w:r>
      <w:r w:rsidRPr="00027A02">
        <w:rPr>
          <w:rFonts w:ascii="Arial" w:hAnsi="Arial" w:cs="Arial"/>
          <w:color w:val="000000"/>
        </w:rPr>
        <w:t>Artigo 1o.- Fica aberto no orçamento vigente, um crédito adicional especial na</w:t>
      </w:r>
    </w:p>
    <w:p w:rsidR="00BD510D" w:rsidRPr="00027A02" w:rsidRDefault="00BD510D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:rsidR="00BD510D" w:rsidRPr="00027A02" w:rsidRDefault="00233474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  <w:color w:val="000000"/>
        </w:rPr>
        <w:t>importância de R$100.000,00 distribuídos as seguintes dotações:</w:t>
      </w:r>
    </w:p>
    <w:p w:rsidR="00BD510D" w:rsidRPr="00027A02" w:rsidRDefault="00BD510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:rsidR="00AC2F52" w:rsidRPr="00027A02" w:rsidRDefault="00AC2F52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BD510D" w:rsidRPr="00027A02" w:rsidRDefault="00233474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  <w:b/>
          <w:bCs/>
          <w:color w:val="000000"/>
        </w:rPr>
        <w:t>Suplementação ( + )</w:t>
      </w:r>
      <w:r w:rsidR="00AC2F52" w:rsidRPr="00027A02">
        <w:rPr>
          <w:rFonts w:ascii="Arial" w:hAnsi="Arial" w:cs="Arial"/>
          <w:b/>
          <w:bCs/>
          <w:color w:val="000000"/>
        </w:rPr>
        <w:t xml:space="preserve">                                 </w:t>
      </w:r>
      <w:r w:rsidRPr="00027A02">
        <w:rPr>
          <w:rFonts w:ascii="Arial" w:hAnsi="Arial" w:cs="Arial"/>
          <w:b/>
          <w:bCs/>
          <w:color w:val="000000"/>
        </w:rPr>
        <w:t>100.000,00</w:t>
      </w:r>
    </w:p>
    <w:p w:rsidR="00BD510D" w:rsidRPr="00027A02" w:rsidRDefault="00BD510D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BD510D" w:rsidRPr="00027A02" w:rsidRDefault="00233474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  <w:color w:val="000000"/>
        </w:rPr>
        <w:t>021003</w:t>
      </w:r>
      <w:r w:rsidR="00AC2F52" w:rsidRPr="00027A02">
        <w:rPr>
          <w:rFonts w:ascii="Arial" w:hAnsi="Arial" w:cs="Arial"/>
          <w:color w:val="000000"/>
        </w:rPr>
        <w:t>-</w:t>
      </w:r>
      <w:r w:rsidRPr="00027A02">
        <w:rPr>
          <w:rFonts w:ascii="Arial" w:hAnsi="Arial" w:cs="Arial"/>
          <w:color w:val="000000"/>
        </w:rPr>
        <w:t>ATIVIDADES DE AÇÃO SOCIAL</w:t>
      </w:r>
      <w:r w:rsidR="00AC2F52" w:rsidRPr="00027A02">
        <w:rPr>
          <w:rFonts w:ascii="Arial" w:hAnsi="Arial" w:cs="Arial"/>
          <w:color w:val="000000"/>
        </w:rPr>
        <w:t xml:space="preserve"> </w:t>
      </w:r>
      <w:r w:rsidRPr="00027A02">
        <w:rPr>
          <w:rFonts w:ascii="Arial" w:hAnsi="Arial" w:cs="Arial"/>
          <w:color w:val="000000"/>
        </w:rPr>
        <w:t>- RECURSOS VINCULADOS</w:t>
      </w:r>
    </w:p>
    <w:p w:rsidR="00BD510D" w:rsidRPr="00027A02" w:rsidRDefault="00233474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  <w:color w:val="000000"/>
        </w:rPr>
        <w:t>08.242.0024.1970</w:t>
      </w:r>
      <w:r w:rsidR="00AC2F52" w:rsidRPr="00027A02">
        <w:rPr>
          <w:rFonts w:ascii="Arial" w:hAnsi="Arial" w:cs="Arial"/>
          <w:color w:val="000000"/>
        </w:rPr>
        <w:t xml:space="preserve"> - REPASSE</w:t>
      </w:r>
      <w:r w:rsidRPr="00027A02">
        <w:rPr>
          <w:rFonts w:ascii="Arial" w:hAnsi="Arial" w:cs="Arial"/>
          <w:color w:val="000000"/>
        </w:rPr>
        <w:t xml:space="preserve"> A APAE</w:t>
      </w:r>
      <w:r w:rsidRPr="00027A02">
        <w:rPr>
          <w:rFonts w:ascii="Arial" w:hAnsi="Arial" w:cs="Arial"/>
        </w:rPr>
        <w:tab/>
      </w:r>
    </w:p>
    <w:p w:rsidR="00BD510D" w:rsidRPr="00027A02" w:rsidRDefault="00AC2F52" w:rsidP="00AC2F52">
      <w:pPr>
        <w:widowControl w:val="0"/>
        <w:tabs>
          <w:tab w:val="left" w:pos="2370"/>
          <w:tab w:val="left" w:pos="3405"/>
          <w:tab w:val="left" w:pos="3660"/>
          <w:tab w:val="left" w:pos="6774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</w:rPr>
        <w:t>730-</w:t>
      </w:r>
      <w:r w:rsidR="00233474" w:rsidRPr="00027A02">
        <w:rPr>
          <w:rFonts w:ascii="Arial" w:hAnsi="Arial" w:cs="Arial"/>
          <w:color w:val="000000"/>
        </w:rPr>
        <w:t>3.3.50.43.00</w:t>
      </w:r>
      <w:r w:rsidRPr="00027A02">
        <w:rPr>
          <w:rFonts w:ascii="Arial" w:hAnsi="Arial" w:cs="Arial"/>
          <w:color w:val="000000"/>
        </w:rPr>
        <w:t>-subvenções sociais</w:t>
      </w:r>
      <w:r w:rsidR="00233474" w:rsidRPr="00027A02">
        <w:rPr>
          <w:rFonts w:ascii="Arial" w:hAnsi="Arial" w:cs="Arial"/>
        </w:rPr>
        <w:tab/>
      </w:r>
      <w:r w:rsidRPr="00027A02">
        <w:rPr>
          <w:rFonts w:ascii="Arial" w:hAnsi="Arial" w:cs="Arial"/>
        </w:rPr>
        <w:t xml:space="preserve">                   1</w:t>
      </w:r>
      <w:r w:rsidRPr="00027A02">
        <w:rPr>
          <w:rFonts w:ascii="Arial" w:hAnsi="Arial" w:cs="Arial"/>
          <w:color w:val="000000"/>
        </w:rPr>
        <w:t>00.000,00</w:t>
      </w:r>
    </w:p>
    <w:p w:rsidR="00BD510D" w:rsidRPr="00027A02" w:rsidRDefault="00BD510D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</w:rPr>
      </w:pPr>
    </w:p>
    <w:p w:rsidR="00BD510D" w:rsidRPr="00027A02" w:rsidRDefault="00233474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</w:rPr>
        <w:tab/>
      </w:r>
      <w:r w:rsidRPr="00027A02">
        <w:rPr>
          <w:rFonts w:ascii="Arial" w:hAnsi="Arial" w:cs="Arial"/>
          <w:color w:val="000000"/>
        </w:rPr>
        <w:t>Artigo 2o.- O crédito aberto na forma do artigo anterior será coberto com recursos</w:t>
      </w:r>
      <w:r w:rsidR="00AC2F52" w:rsidRPr="00027A02">
        <w:rPr>
          <w:rFonts w:ascii="Arial" w:hAnsi="Arial" w:cs="Arial"/>
          <w:color w:val="000000"/>
        </w:rPr>
        <w:t xml:space="preserve"> </w:t>
      </w:r>
      <w:r w:rsidRPr="00027A02">
        <w:rPr>
          <w:rFonts w:ascii="Arial" w:hAnsi="Arial" w:cs="Arial"/>
          <w:color w:val="000000"/>
        </w:rPr>
        <w:t>provenientes de:</w:t>
      </w:r>
    </w:p>
    <w:p w:rsidR="00BD510D" w:rsidRPr="00027A02" w:rsidRDefault="00BD510D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BD510D" w:rsidRPr="00027A02" w:rsidRDefault="00233474">
      <w:pPr>
        <w:widowControl w:val="0"/>
        <w:tabs>
          <w:tab w:val="left" w:pos="1680"/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  <w:b/>
          <w:bCs/>
          <w:color w:val="000000"/>
        </w:rPr>
        <w:t xml:space="preserve">Excesso: </w:t>
      </w:r>
      <w:r w:rsidR="00AC2F52" w:rsidRPr="00027A02">
        <w:rPr>
          <w:rFonts w:ascii="Arial" w:hAnsi="Arial" w:cs="Arial"/>
          <w:b/>
          <w:bCs/>
          <w:color w:val="000000"/>
        </w:rPr>
        <w:t xml:space="preserve">                                          </w:t>
      </w:r>
      <w:r w:rsidRPr="00027A02">
        <w:rPr>
          <w:rFonts w:ascii="Arial" w:hAnsi="Arial" w:cs="Arial"/>
          <w:b/>
          <w:bCs/>
          <w:color w:val="000000"/>
        </w:rPr>
        <w:t>100.000,00</w:t>
      </w:r>
    </w:p>
    <w:p w:rsidR="00AC2F52" w:rsidRPr="00027A02" w:rsidRDefault="00233474" w:rsidP="00AC2F52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</w:rPr>
        <w:tab/>
      </w:r>
    </w:p>
    <w:p w:rsidR="00BD510D" w:rsidRPr="00027A02" w:rsidRDefault="00233474" w:rsidP="00AC2F52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  <w:color w:val="000000"/>
        </w:rPr>
        <w:t>Fontes de Recurso</w:t>
      </w:r>
      <w:r w:rsidR="00AC2F52" w:rsidRPr="00027A02">
        <w:rPr>
          <w:rFonts w:ascii="Arial" w:hAnsi="Arial" w:cs="Arial"/>
          <w:color w:val="000000"/>
        </w:rPr>
        <w:t xml:space="preserve"> </w:t>
      </w:r>
      <w:r w:rsidRPr="00027A02">
        <w:rPr>
          <w:rFonts w:ascii="Arial" w:hAnsi="Arial" w:cs="Arial"/>
          <w:color w:val="000000"/>
        </w:rPr>
        <w:t>1</w:t>
      </w:r>
      <w:r w:rsidR="00AC2F52" w:rsidRPr="00027A02">
        <w:rPr>
          <w:rFonts w:ascii="Arial" w:hAnsi="Arial" w:cs="Arial"/>
          <w:color w:val="000000"/>
        </w:rPr>
        <w:t xml:space="preserve"> </w:t>
      </w:r>
      <w:r w:rsidRPr="00027A02">
        <w:rPr>
          <w:rFonts w:ascii="Arial" w:hAnsi="Arial" w:cs="Arial"/>
          <w:color w:val="000000"/>
        </w:rPr>
        <w:t>665</w:t>
      </w:r>
      <w:r w:rsidR="00AC2F52" w:rsidRPr="00027A02">
        <w:rPr>
          <w:rFonts w:ascii="Arial" w:hAnsi="Arial" w:cs="Arial"/>
          <w:color w:val="000000"/>
        </w:rPr>
        <w:t xml:space="preserve">                               </w:t>
      </w:r>
      <w:r w:rsidRPr="00027A02">
        <w:rPr>
          <w:rFonts w:ascii="Arial" w:hAnsi="Arial" w:cs="Arial"/>
          <w:color w:val="000000"/>
        </w:rPr>
        <w:t>100.000,00</w:t>
      </w:r>
    </w:p>
    <w:p w:rsidR="00BD510D" w:rsidRPr="00027A02" w:rsidRDefault="00233474">
      <w:pPr>
        <w:widowControl w:val="0"/>
        <w:tabs>
          <w:tab w:val="left" w:pos="38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</w:rPr>
        <w:tab/>
      </w:r>
    </w:p>
    <w:p w:rsidR="00BD510D" w:rsidRPr="00027A02" w:rsidRDefault="00233474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027A02">
        <w:rPr>
          <w:rFonts w:ascii="Arial" w:hAnsi="Arial" w:cs="Arial"/>
        </w:rPr>
        <w:tab/>
      </w:r>
      <w:r w:rsidRPr="00027A02">
        <w:rPr>
          <w:rFonts w:ascii="Arial" w:hAnsi="Arial" w:cs="Arial"/>
          <w:color w:val="000000"/>
        </w:rPr>
        <w:t>Artigo 3o.- Esta lei entra em vigor na data de sua publicação.</w:t>
      </w:r>
    </w:p>
    <w:p w:rsidR="00AC2F52" w:rsidRPr="00027A02" w:rsidRDefault="00AC2F52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C2F52" w:rsidRPr="00027A02" w:rsidRDefault="00AC2F52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C2F52" w:rsidRPr="00027A02" w:rsidRDefault="00AC2F52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33474" w:rsidRPr="00027A02" w:rsidRDefault="00AC2F5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27A02">
        <w:rPr>
          <w:rFonts w:ascii="Arial" w:hAnsi="Arial" w:cs="Arial"/>
          <w:color w:val="000000"/>
        </w:rPr>
        <w:t xml:space="preserve">                                 CHUPINGUAIA, 14 de </w:t>
      </w:r>
      <w:r w:rsidR="00FD7CEC" w:rsidRPr="00027A02">
        <w:rPr>
          <w:rFonts w:ascii="Arial" w:hAnsi="Arial" w:cs="Arial"/>
          <w:color w:val="000000"/>
        </w:rPr>
        <w:t>setembro</w:t>
      </w:r>
      <w:r w:rsidRPr="00027A02">
        <w:rPr>
          <w:rFonts w:ascii="Arial" w:hAnsi="Arial" w:cs="Arial"/>
          <w:color w:val="000000"/>
        </w:rPr>
        <w:t xml:space="preserve"> de 2022</w:t>
      </w:r>
    </w:p>
    <w:sectPr w:rsidR="00233474" w:rsidRPr="00027A02" w:rsidSect="00AC2F52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32"/>
    <w:rsid w:val="00027A02"/>
    <w:rsid w:val="00233474"/>
    <w:rsid w:val="002F5412"/>
    <w:rsid w:val="00366AC3"/>
    <w:rsid w:val="00386EBC"/>
    <w:rsid w:val="00737D4F"/>
    <w:rsid w:val="00AC2F52"/>
    <w:rsid w:val="00BD510D"/>
    <w:rsid w:val="00C74A07"/>
    <w:rsid w:val="00E849BA"/>
    <w:rsid w:val="00F44032"/>
    <w:rsid w:val="00FB7209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327344-BD9D-40EA-AF9E-F5660A8F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0D"/>
  </w:style>
  <w:style w:type="paragraph" w:styleId="Ttulo4">
    <w:name w:val="heading 4"/>
    <w:basedOn w:val="Normal"/>
    <w:next w:val="Normal"/>
    <w:link w:val="Ttulo4Char"/>
    <w:qFormat/>
    <w:rsid w:val="00027A0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9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C2F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4Char">
    <w:name w:val="Título 4 Char"/>
    <w:basedOn w:val="Fontepargpadro"/>
    <w:link w:val="Ttulo4"/>
    <w:rsid w:val="00027A02"/>
    <w:rPr>
      <w:rFonts w:ascii="Arial" w:eastAsia="Times New Roman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rsid w:val="00027A02"/>
    <w:pPr>
      <w:spacing w:after="0" w:line="240" w:lineRule="auto"/>
      <w:ind w:right="-142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27A02"/>
    <w:rPr>
      <w:rFonts w:ascii="Arial" w:eastAsia="Times New Roman" w:hAnsi="Arial" w:cs="Times New Roman"/>
      <w:sz w:val="24"/>
      <w:szCs w:val="20"/>
    </w:rPr>
  </w:style>
  <w:style w:type="paragraph" w:customStyle="1" w:styleId="p4">
    <w:name w:val="p4"/>
    <w:basedOn w:val="Normal"/>
    <w:rsid w:val="00027A02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027A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27A02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dc:description>Gnostice eDocEngine V5.0.0.349 (www.gnostice.com)</dc:description>
  <cp:lastModifiedBy>Usuário do Windows</cp:lastModifiedBy>
  <cp:revision>2</cp:revision>
  <dcterms:created xsi:type="dcterms:W3CDTF">2022-09-16T14:32:00Z</dcterms:created>
  <dcterms:modified xsi:type="dcterms:W3CDTF">2022-09-16T14:32:00Z</dcterms:modified>
</cp:coreProperties>
</file>