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0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100"/>
      </w:tblGrid>
      <w:tr w:rsidR="005F5F1A" w14:paraId="392E87FB" w14:textId="77777777" w:rsidTr="00101A0F">
        <w:trPr>
          <w:cantSplit/>
          <w:trHeight w:val="1134"/>
        </w:trPr>
        <w:tc>
          <w:tcPr>
            <w:tcW w:w="1510" w:type="dxa"/>
            <w:vAlign w:val="center"/>
          </w:tcPr>
          <w:p w14:paraId="42C424F0" w14:textId="77777777" w:rsidR="005F5F1A" w:rsidRDefault="005F5F1A" w:rsidP="00101A0F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7974C472" wp14:editId="0FA14220">
                  <wp:extent cx="933450" cy="952500"/>
                  <wp:effectExtent l="19050" t="0" r="0" b="0"/>
                  <wp:docPr id="727322452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79C9D789" w14:textId="77777777" w:rsidR="005F5F1A" w:rsidRDefault="005F5F1A" w:rsidP="00101A0F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ESTADO DE RONDÔNIA</w:t>
            </w:r>
          </w:p>
          <w:p w14:paraId="4F5EA67E" w14:textId="77777777" w:rsidR="005F5F1A" w:rsidRDefault="005F5F1A" w:rsidP="00101A0F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PODER LEGISLATIVO</w:t>
            </w:r>
          </w:p>
          <w:p w14:paraId="7D261632" w14:textId="77777777" w:rsidR="005F5F1A" w:rsidRPr="00D30BC3" w:rsidRDefault="005F5F1A" w:rsidP="00101A0F">
            <w:pPr>
              <w:pStyle w:val="Cabealho"/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D30BC3"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CÂMARA MUNICIPAL DE CHUPINGUAIA</w:t>
            </w:r>
          </w:p>
        </w:tc>
      </w:tr>
    </w:tbl>
    <w:p w14:paraId="49237FED" w14:textId="77777777" w:rsidR="005F5F1A" w:rsidRDefault="005F5F1A" w:rsidP="005F5F1A"/>
    <w:p w14:paraId="0A7A7CA6" w14:textId="49A1C070" w:rsidR="005F5F1A" w:rsidRPr="0086393E" w:rsidRDefault="005F5F1A" w:rsidP="005F5F1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</w:rPr>
      </w:pPr>
      <w:r w:rsidRPr="00DF5145">
        <w:rPr>
          <w:rFonts w:ascii="Arial" w:hAnsi="Arial" w:cs="Arial"/>
          <w:b/>
        </w:rPr>
        <w:t xml:space="preserve">ATA DA </w:t>
      </w:r>
      <w:r>
        <w:rPr>
          <w:rFonts w:ascii="Arial" w:hAnsi="Arial" w:cs="Arial"/>
          <w:b/>
        </w:rPr>
        <w:t>5</w:t>
      </w:r>
      <w:r w:rsidRPr="00DF5145">
        <w:rPr>
          <w:rFonts w:ascii="Arial" w:hAnsi="Arial" w:cs="Arial"/>
          <w:b/>
        </w:rPr>
        <w:t xml:space="preserve">ª </w:t>
      </w:r>
      <w:r>
        <w:rPr>
          <w:rFonts w:ascii="Arial" w:hAnsi="Arial" w:cs="Arial"/>
          <w:b/>
        </w:rPr>
        <w:t>(QUINTA</w:t>
      </w:r>
      <w:r w:rsidRPr="00DF5145">
        <w:rPr>
          <w:rFonts w:ascii="Arial" w:hAnsi="Arial" w:cs="Arial"/>
          <w:b/>
        </w:rPr>
        <w:t xml:space="preserve">) SESSÃO </w:t>
      </w:r>
      <w:r>
        <w:rPr>
          <w:rFonts w:ascii="Arial" w:hAnsi="Arial" w:cs="Arial"/>
          <w:b/>
        </w:rPr>
        <w:t>EXTRA</w:t>
      </w:r>
      <w:r w:rsidRPr="00DF5145">
        <w:rPr>
          <w:rFonts w:ascii="Arial" w:hAnsi="Arial" w:cs="Arial"/>
          <w:b/>
        </w:rPr>
        <w:t xml:space="preserve">ORDINÁRIA </w:t>
      </w:r>
      <w:r>
        <w:rPr>
          <w:rFonts w:ascii="Arial" w:hAnsi="Arial" w:cs="Arial"/>
          <w:b/>
        </w:rPr>
        <w:t>DA VIGÉSIMA NONA SESSÃO LEGISLATIVA</w:t>
      </w:r>
      <w:r w:rsidRPr="00DF5145">
        <w:rPr>
          <w:rFonts w:ascii="Arial" w:hAnsi="Arial" w:cs="Arial"/>
          <w:b/>
        </w:rPr>
        <w:t xml:space="preserve"> DA </w:t>
      </w:r>
      <w:r>
        <w:rPr>
          <w:rFonts w:ascii="Arial" w:hAnsi="Arial" w:cs="Arial"/>
          <w:b/>
        </w:rPr>
        <w:t>OITAVA</w:t>
      </w:r>
      <w:r w:rsidRPr="00DF5145">
        <w:rPr>
          <w:rFonts w:ascii="Arial" w:hAnsi="Arial" w:cs="Arial"/>
          <w:b/>
        </w:rPr>
        <w:t xml:space="preserve"> LEGISLATURA DA CÂMARA DE VEREADORES DO MUNÍCIPIO DE CHUPINGUAIA-RO. Às </w:t>
      </w:r>
      <w:r>
        <w:rPr>
          <w:rFonts w:ascii="Arial" w:hAnsi="Arial" w:cs="Arial"/>
          <w:b/>
        </w:rPr>
        <w:t xml:space="preserve">09;00 </w:t>
      </w:r>
      <w:r w:rsidRPr="00DF5145">
        <w:rPr>
          <w:rFonts w:ascii="Arial" w:hAnsi="Arial" w:cs="Arial"/>
          <w:b/>
        </w:rPr>
        <w:t>horas</w:t>
      </w:r>
      <w:r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 xml:space="preserve">do dia </w:t>
      </w:r>
      <w:r>
        <w:rPr>
          <w:rFonts w:ascii="Arial" w:hAnsi="Arial" w:cs="Arial"/>
          <w:b/>
        </w:rPr>
        <w:t xml:space="preserve">07 de JULHO </w:t>
      </w:r>
      <w:r w:rsidRPr="00DF5145">
        <w:rPr>
          <w:rFonts w:ascii="Arial" w:hAnsi="Arial" w:cs="Arial"/>
          <w:b/>
        </w:rPr>
        <w:t>de 202</w:t>
      </w:r>
      <w:r>
        <w:rPr>
          <w:rFonts w:ascii="Arial" w:hAnsi="Arial" w:cs="Arial"/>
          <w:b/>
        </w:rPr>
        <w:t>5</w:t>
      </w:r>
      <w:r w:rsidRPr="00DF5145">
        <w:rPr>
          <w:rFonts w:ascii="Arial" w:hAnsi="Arial" w:cs="Arial"/>
          <w:b/>
        </w:rPr>
        <w:t>, sob a Presidência do vereador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Gardell</w:t>
      </w:r>
      <w:proofErr w:type="spellEnd"/>
      <w:r>
        <w:rPr>
          <w:rFonts w:ascii="Arial" w:hAnsi="Arial" w:cs="Arial"/>
          <w:b/>
        </w:rPr>
        <w:t xml:space="preserve"> Vinicius Lima dos Santos,</w:t>
      </w:r>
      <w:r w:rsidRPr="00624A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com a presença dos vereadores: Angelica de Souza Peralta Ribeiro,</w:t>
      </w:r>
      <w:r w:rsidRPr="00624A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Denílson Ramos da Cruz, Valdomiro Custódio da Silva, </w:t>
      </w:r>
      <w:proofErr w:type="spellStart"/>
      <w:r>
        <w:rPr>
          <w:rFonts w:ascii="Arial" w:hAnsi="Arial" w:cs="Arial"/>
          <w:b/>
        </w:rPr>
        <w:t>Vanderci</w:t>
      </w:r>
      <w:proofErr w:type="spellEnd"/>
      <w:r>
        <w:rPr>
          <w:rFonts w:ascii="Arial" w:hAnsi="Arial" w:cs="Arial"/>
          <w:b/>
        </w:rPr>
        <w:t xml:space="preserve"> de Paula Campos, Ederson Luiz </w:t>
      </w:r>
      <w:proofErr w:type="spellStart"/>
      <w:r>
        <w:rPr>
          <w:rFonts w:ascii="Arial" w:hAnsi="Arial" w:cs="Arial"/>
          <w:b/>
        </w:rPr>
        <w:t>Fassicolo</w:t>
      </w:r>
      <w:proofErr w:type="spellEnd"/>
      <w:r>
        <w:rPr>
          <w:rFonts w:ascii="Arial" w:hAnsi="Arial" w:cs="Arial"/>
          <w:b/>
        </w:rPr>
        <w:t>.</w:t>
      </w:r>
      <w:r w:rsidRPr="00DF5145">
        <w:rPr>
          <w:rFonts w:ascii="Arial" w:hAnsi="Arial" w:cs="Arial"/>
          <w:b/>
        </w:rPr>
        <w:t xml:space="preserve"> Logo mais se iniciou a PRIMEIRA PARTE DA SESSÃO. O Presidente solicitou </w:t>
      </w:r>
      <w:r>
        <w:rPr>
          <w:rFonts w:ascii="Arial" w:hAnsi="Arial" w:cs="Arial"/>
          <w:b/>
        </w:rPr>
        <w:t>a</w:t>
      </w:r>
      <w:r w:rsidRPr="00DF5145">
        <w:rPr>
          <w:rFonts w:ascii="Arial" w:hAnsi="Arial" w:cs="Arial"/>
          <w:b/>
        </w:rPr>
        <w:t xml:space="preserve"> Secretári</w:t>
      </w:r>
      <w:r>
        <w:rPr>
          <w:rFonts w:ascii="Arial" w:hAnsi="Arial" w:cs="Arial"/>
          <w:b/>
        </w:rPr>
        <w:t>a</w:t>
      </w:r>
      <w:r w:rsidRPr="00DF5145">
        <w:rPr>
          <w:rFonts w:ascii="Arial" w:hAnsi="Arial" w:cs="Arial"/>
          <w:b/>
        </w:rPr>
        <w:t xml:space="preserve"> que efetuasse a leitura da Ata da</w:t>
      </w:r>
      <w:r>
        <w:rPr>
          <w:rFonts w:ascii="Arial" w:hAnsi="Arial" w:cs="Arial"/>
          <w:b/>
        </w:rPr>
        <w:t xml:space="preserve"> </w:t>
      </w:r>
      <w:r w:rsidR="00E617FA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ª sessão extraordinária realizada no dia </w:t>
      </w:r>
      <w:r w:rsidR="00E617FA">
        <w:rPr>
          <w:rFonts w:ascii="Arial" w:hAnsi="Arial" w:cs="Arial"/>
          <w:b/>
        </w:rPr>
        <w:t>15</w:t>
      </w:r>
      <w:r>
        <w:rPr>
          <w:rFonts w:ascii="Arial" w:hAnsi="Arial" w:cs="Arial"/>
          <w:b/>
        </w:rPr>
        <w:t xml:space="preserve"> de </w:t>
      </w:r>
      <w:r w:rsidR="00E617FA">
        <w:rPr>
          <w:rFonts w:ascii="Arial" w:hAnsi="Arial" w:cs="Arial"/>
          <w:b/>
        </w:rPr>
        <w:t>Maio</w:t>
      </w:r>
      <w:r>
        <w:rPr>
          <w:rFonts w:ascii="Arial" w:hAnsi="Arial" w:cs="Arial"/>
          <w:b/>
        </w:rPr>
        <w:t xml:space="preserve"> de 2025.</w:t>
      </w:r>
      <w:r w:rsidRPr="00DF5145">
        <w:rPr>
          <w:rFonts w:ascii="Arial" w:hAnsi="Arial" w:cs="Arial"/>
          <w:b/>
        </w:rPr>
        <w:t xml:space="preserve"> Que após ser realizada a leitura foi colocada em votação e aprovada por unanimidade. O Presidente solicitou a</w:t>
      </w:r>
      <w:r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>Secretári</w:t>
      </w:r>
      <w:r>
        <w:rPr>
          <w:rFonts w:ascii="Arial" w:hAnsi="Arial" w:cs="Arial"/>
          <w:b/>
        </w:rPr>
        <w:t>a</w:t>
      </w:r>
      <w:r w:rsidRPr="00DF5145">
        <w:rPr>
          <w:rFonts w:ascii="Arial" w:hAnsi="Arial" w:cs="Arial"/>
          <w:b/>
        </w:rPr>
        <w:t xml:space="preserve"> que efetuasse leitura do EXPEDIENTE RECEBIDO</w:t>
      </w:r>
      <w:r>
        <w:rPr>
          <w:rFonts w:ascii="Arial" w:hAnsi="Arial" w:cs="Arial"/>
          <w:b/>
        </w:rPr>
        <w:t>: Projeto de Lei nº 2.92</w:t>
      </w:r>
      <w:r w:rsidR="004C7B3E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 /2025</w:t>
      </w:r>
      <w:r w:rsidR="00751212">
        <w:rPr>
          <w:rFonts w:ascii="Arial" w:hAnsi="Arial" w:cs="Arial"/>
          <w:b/>
        </w:rPr>
        <w:t>,</w:t>
      </w:r>
      <w:r w:rsidR="004C7B3E">
        <w:rPr>
          <w:rFonts w:ascii="Arial" w:hAnsi="Arial" w:cs="Arial"/>
          <w:b/>
        </w:rPr>
        <w:t xml:space="preserve"> “Autoriza o poder Executivo Municipal a conceder premiações em dinheiro para os eventos esportivos e culturais no Município de Chupinguaia/RO e dá outras providências.” Projeto de Lei nº 2.921/2025, </w:t>
      </w:r>
      <w:r w:rsidR="0086393E">
        <w:rPr>
          <w:rFonts w:ascii="Arial" w:hAnsi="Arial" w:cs="Arial"/>
          <w:b/>
        </w:rPr>
        <w:t>“</w:t>
      </w:r>
      <w:r w:rsidR="004C7B3E">
        <w:rPr>
          <w:rFonts w:ascii="Arial" w:hAnsi="Arial" w:cs="Arial"/>
          <w:b/>
        </w:rPr>
        <w:t xml:space="preserve">Abre no orçamento vigente crédito especial no valor de R$ 952.964,85.” </w:t>
      </w:r>
      <w:r w:rsidR="00337EDF">
        <w:rPr>
          <w:rFonts w:ascii="Arial" w:hAnsi="Arial" w:cs="Arial"/>
          <w:b/>
        </w:rPr>
        <w:t>Projeto de Resolução nº 009/2025,</w:t>
      </w:r>
      <w:r w:rsidR="005A7423">
        <w:rPr>
          <w:rFonts w:ascii="Arial" w:hAnsi="Arial" w:cs="Arial"/>
          <w:b/>
        </w:rPr>
        <w:t xml:space="preserve"> “Abre no orçamento vigente crédito adicional por anulação de dotação no valor de R$ 5.000,00.” </w:t>
      </w:r>
      <w:r w:rsidR="00751212">
        <w:rPr>
          <w:rFonts w:ascii="Arial" w:hAnsi="Arial" w:cs="Arial"/>
          <w:b/>
        </w:rPr>
        <w:t>Em seguida, passou por discuss</w:t>
      </w:r>
      <w:r w:rsidR="00374C8A">
        <w:rPr>
          <w:rFonts w:ascii="Arial" w:hAnsi="Arial" w:cs="Arial"/>
          <w:b/>
        </w:rPr>
        <w:t xml:space="preserve">ões mediante a isso foi solicitado a presença do secretário de esporte e cultura para esclarecimentos. O vereador Valdomiro Custódio da Silva ausentou- se por 15 min. O mesmo retornou e </w:t>
      </w:r>
      <w:r w:rsidR="00B35776">
        <w:rPr>
          <w:rFonts w:ascii="Arial" w:hAnsi="Arial" w:cs="Arial"/>
          <w:b/>
        </w:rPr>
        <w:t xml:space="preserve">foi dada a sequência na discussão dos projetos </w:t>
      </w:r>
      <w:r w:rsidR="00751212">
        <w:rPr>
          <w:rFonts w:ascii="Arial" w:hAnsi="Arial" w:cs="Arial"/>
          <w:b/>
        </w:rPr>
        <w:t xml:space="preserve">e votação </w:t>
      </w:r>
      <w:r w:rsidR="00AF164D">
        <w:rPr>
          <w:rFonts w:ascii="Arial" w:hAnsi="Arial" w:cs="Arial"/>
          <w:b/>
        </w:rPr>
        <w:t>de matérias.</w:t>
      </w:r>
      <w:r w:rsidR="00B35776">
        <w:rPr>
          <w:rFonts w:ascii="Arial" w:hAnsi="Arial" w:cs="Arial"/>
          <w:b/>
        </w:rPr>
        <w:t xml:space="preserve"> </w:t>
      </w:r>
      <w:r w:rsidR="00337EDF">
        <w:rPr>
          <w:rFonts w:ascii="Arial" w:hAnsi="Arial" w:cs="Arial"/>
          <w:b/>
        </w:rPr>
        <w:t>foram submetidos a votação, tendo o seguinte resultado:</w:t>
      </w:r>
      <w:r w:rsidR="00E80605" w:rsidRPr="00E80605">
        <w:rPr>
          <w:rFonts w:ascii="Arial" w:hAnsi="Arial" w:cs="Arial"/>
          <w:b/>
        </w:rPr>
        <w:t xml:space="preserve"> </w:t>
      </w:r>
      <w:r w:rsidR="00E80605">
        <w:rPr>
          <w:rFonts w:ascii="Arial" w:hAnsi="Arial" w:cs="Arial"/>
          <w:b/>
        </w:rPr>
        <w:t>Projeto de Lei nº 2.920: votado e aprovado por unanimidade.</w:t>
      </w:r>
      <w:r w:rsidR="00337EDF">
        <w:rPr>
          <w:rFonts w:ascii="Arial" w:hAnsi="Arial" w:cs="Arial"/>
          <w:b/>
        </w:rPr>
        <w:t xml:space="preserve"> </w:t>
      </w:r>
      <w:r w:rsidR="005A7423">
        <w:rPr>
          <w:rFonts w:ascii="Arial" w:hAnsi="Arial" w:cs="Arial"/>
          <w:b/>
        </w:rPr>
        <w:t>Projeto de Lei nº 2.921:</w:t>
      </w:r>
      <w:r w:rsidR="00E80605">
        <w:rPr>
          <w:rFonts w:ascii="Arial" w:hAnsi="Arial" w:cs="Arial"/>
          <w:b/>
        </w:rPr>
        <w:t xml:space="preserve"> </w:t>
      </w:r>
      <w:r w:rsidR="000C6BAD">
        <w:rPr>
          <w:rFonts w:ascii="Arial" w:hAnsi="Arial" w:cs="Arial"/>
          <w:b/>
        </w:rPr>
        <w:t>Retir</w:t>
      </w:r>
      <w:r w:rsidR="00E617FA">
        <w:rPr>
          <w:rFonts w:ascii="Arial" w:hAnsi="Arial" w:cs="Arial"/>
          <w:b/>
        </w:rPr>
        <w:t>ado</w:t>
      </w:r>
      <w:r w:rsidR="000C6BAD">
        <w:rPr>
          <w:rFonts w:ascii="Arial" w:hAnsi="Arial" w:cs="Arial"/>
          <w:b/>
        </w:rPr>
        <w:t xml:space="preserve"> de pauta para adequações</w:t>
      </w:r>
      <w:r w:rsidR="00E617FA">
        <w:rPr>
          <w:rFonts w:ascii="Arial" w:hAnsi="Arial" w:cs="Arial"/>
          <w:b/>
        </w:rPr>
        <w:t>, ficando para apreciação em data futura, após as devidas correções e ajustes necessários</w:t>
      </w:r>
      <w:r w:rsidR="005A7423">
        <w:rPr>
          <w:rFonts w:ascii="Arial" w:hAnsi="Arial" w:cs="Arial"/>
          <w:b/>
        </w:rPr>
        <w:t xml:space="preserve">. Projeto de </w:t>
      </w:r>
      <w:r w:rsidR="004C7B3E">
        <w:rPr>
          <w:rFonts w:ascii="Arial" w:hAnsi="Arial" w:cs="Arial"/>
          <w:b/>
        </w:rPr>
        <w:t>Resolução nº 009/2025</w:t>
      </w:r>
      <w:r w:rsidR="00E80605">
        <w:rPr>
          <w:rFonts w:ascii="Arial" w:hAnsi="Arial" w:cs="Arial"/>
          <w:b/>
        </w:rPr>
        <w:t>, votado e aprovado por unanimidade.</w:t>
      </w:r>
      <w:r w:rsidR="004C7B3E">
        <w:rPr>
          <w:rFonts w:ascii="Arial" w:hAnsi="Arial" w:cs="Arial"/>
          <w:b/>
        </w:rPr>
        <w:t xml:space="preserve"> </w:t>
      </w:r>
      <w:r w:rsidRPr="00496F07">
        <w:rPr>
          <w:rFonts w:ascii="Arial" w:hAnsi="Arial" w:cs="Arial"/>
          <w:b/>
        </w:rPr>
        <w:t>Ressaltando que a sessão contou com a presença do Senhor</w:t>
      </w:r>
      <w:r w:rsidR="00E80605">
        <w:rPr>
          <w:rFonts w:ascii="Arial" w:hAnsi="Arial" w:cs="Arial"/>
          <w:b/>
        </w:rPr>
        <w:t xml:space="preserve">es </w:t>
      </w:r>
      <w:r w:rsidR="0086393E">
        <w:rPr>
          <w:rFonts w:ascii="Arial" w:hAnsi="Arial" w:cs="Arial"/>
          <w:b/>
        </w:rPr>
        <w:t>secretário Osvaldo Aparecido de Castr</w:t>
      </w:r>
      <w:r w:rsidR="00B35776">
        <w:rPr>
          <w:rFonts w:ascii="Arial" w:hAnsi="Arial" w:cs="Arial"/>
          <w:b/>
        </w:rPr>
        <w:t xml:space="preserve">o, </w:t>
      </w:r>
      <w:r w:rsidR="0086393E">
        <w:rPr>
          <w:rFonts w:ascii="Arial" w:hAnsi="Arial" w:cs="Arial"/>
          <w:b/>
        </w:rPr>
        <w:t>para alguns esclarecimentos.</w:t>
      </w:r>
      <w:r w:rsidR="00E8060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>Sem mais no momento o Presidente declarou encerrada a Sessão</w:t>
      </w:r>
      <w:r>
        <w:rPr>
          <w:rFonts w:ascii="Arial" w:hAnsi="Arial" w:cs="Arial"/>
          <w:b/>
        </w:rPr>
        <w:t xml:space="preserve"> as 11h e 00. </w:t>
      </w:r>
      <w:r w:rsidRPr="00DF5145">
        <w:rPr>
          <w:rFonts w:ascii="Arial" w:hAnsi="Arial" w:cs="Arial"/>
          <w:b/>
        </w:rPr>
        <w:t>E para constar, eu Vereador</w:t>
      </w:r>
      <w:r>
        <w:rPr>
          <w:rFonts w:ascii="Arial" w:hAnsi="Arial" w:cs="Arial"/>
          <w:b/>
        </w:rPr>
        <w:t>a Angélica de Souza Peralta Ribeiro,</w:t>
      </w:r>
      <w:r w:rsidRPr="00DF5145">
        <w:rPr>
          <w:rFonts w:ascii="Arial" w:hAnsi="Arial" w:cs="Arial"/>
          <w:b/>
        </w:rPr>
        <w:t xml:space="preserve"> lavrei a presente Ata que vai por mim assinada e pelo presidente.</w:t>
      </w:r>
    </w:p>
    <w:p w14:paraId="180CB01E" w14:textId="77777777" w:rsidR="005F5F1A" w:rsidRDefault="005F5F1A" w:rsidP="005F5F1A"/>
    <w:p w14:paraId="39CD3123" w14:textId="77777777" w:rsidR="005F5F1A" w:rsidRDefault="005F5F1A" w:rsidP="005F5F1A"/>
    <w:p w14:paraId="0FE2D513" w14:textId="77777777" w:rsidR="005F5F1A" w:rsidRDefault="005F5F1A" w:rsidP="005F5F1A"/>
    <w:p w14:paraId="0C14E6B7" w14:textId="77777777" w:rsidR="005F5F1A" w:rsidRDefault="005F5F1A" w:rsidP="005F5F1A"/>
    <w:p w14:paraId="18E39F6C" w14:textId="77777777" w:rsidR="005F5F1A" w:rsidRDefault="005F5F1A" w:rsidP="005F5F1A"/>
    <w:p w14:paraId="6F67BAC3" w14:textId="77777777" w:rsidR="005F5F1A" w:rsidRDefault="005F5F1A" w:rsidP="005F5F1A"/>
    <w:p w14:paraId="19ADF7F8" w14:textId="77777777" w:rsidR="005F5F1A" w:rsidRDefault="005F5F1A"/>
    <w:sectPr w:rsidR="005F5F1A" w:rsidSect="005F5F1A">
      <w:pgSz w:w="11906" w:h="16838"/>
      <w:pgMar w:top="56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1A"/>
    <w:rsid w:val="000C6BAD"/>
    <w:rsid w:val="001F7DE7"/>
    <w:rsid w:val="00337EDF"/>
    <w:rsid w:val="00374C8A"/>
    <w:rsid w:val="004C7B3E"/>
    <w:rsid w:val="00524AF6"/>
    <w:rsid w:val="005A7423"/>
    <w:rsid w:val="005C1D17"/>
    <w:rsid w:val="005F5F1A"/>
    <w:rsid w:val="00751212"/>
    <w:rsid w:val="0086393E"/>
    <w:rsid w:val="00AF164D"/>
    <w:rsid w:val="00B20CFA"/>
    <w:rsid w:val="00B35776"/>
    <w:rsid w:val="00D13A66"/>
    <w:rsid w:val="00E617FA"/>
    <w:rsid w:val="00E80605"/>
    <w:rsid w:val="00FD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F3E9"/>
  <w15:chartTrackingRefBased/>
  <w15:docId w15:val="{1BDBC102-4A62-492D-8878-1946F4D4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F1A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F5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5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5F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5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5F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5F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F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5F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5F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5F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5F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5F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5F1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5F1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5F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F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5F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5F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5F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F5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5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F5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5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F5F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5F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F5F1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5F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5F1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5F1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5F5F1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5F5F1A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355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camara chupinguaia</cp:lastModifiedBy>
  <cp:revision>3</cp:revision>
  <cp:lastPrinted>2025-07-14T13:58:00Z</cp:lastPrinted>
  <dcterms:created xsi:type="dcterms:W3CDTF">2025-07-11T12:50:00Z</dcterms:created>
  <dcterms:modified xsi:type="dcterms:W3CDTF">2025-07-14T15:40:00Z</dcterms:modified>
</cp:coreProperties>
</file>