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8C27" w14:textId="77777777" w:rsidR="0072413C" w:rsidRPr="0072413C" w:rsidRDefault="0072413C" w:rsidP="0072413C">
      <w:pPr>
        <w:spacing w:after="0" w:line="259" w:lineRule="auto"/>
        <w:ind w:left="281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0" wp14:anchorId="4A9A4824" wp14:editId="1BCE75E8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4B951" w14:textId="77777777" w:rsidR="0072413C" w:rsidRPr="0072413C" w:rsidRDefault="0072413C" w:rsidP="0072413C">
      <w:pPr>
        <w:tabs>
          <w:tab w:val="left" w:pos="1020"/>
          <w:tab w:val="center" w:pos="4392"/>
        </w:tabs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ESTADO DE RONDÔNIA</w:t>
      </w:r>
    </w:p>
    <w:p w14:paraId="560629B9" w14:textId="77777777" w:rsidR="0072413C" w:rsidRPr="0072413C" w:rsidRDefault="0072413C" w:rsidP="0072413C">
      <w:pPr>
        <w:spacing w:after="10" w:line="250" w:lineRule="auto"/>
        <w:ind w:left="10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PODER LEGISLATIVO</w:t>
      </w:r>
    </w:p>
    <w:p w14:paraId="457B7B1E" w14:textId="77777777" w:rsidR="0072413C" w:rsidRPr="0072413C" w:rsidRDefault="0072413C" w:rsidP="0072413C">
      <w:pPr>
        <w:spacing w:after="0" w:line="259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</w:pPr>
      <w:r w:rsidRPr="0072413C"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  <w:t>CÂMARA MUNICIPAL DE CHUPINGUAIA</w:t>
      </w:r>
    </w:p>
    <w:p w14:paraId="2D2F10BB" w14:textId="77777777" w:rsidR="0072413C" w:rsidRPr="0072413C" w:rsidRDefault="0072413C" w:rsidP="0072413C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01A19FD1" w14:textId="77777777" w:rsidR="0072413C" w:rsidRPr="0072413C" w:rsidRDefault="0072413C" w:rsidP="0072413C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07CCC26" w14:textId="37AD655E" w:rsidR="0072413C" w:rsidRPr="0072413C" w:rsidRDefault="0072413C" w:rsidP="0072413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PAUTA DA 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9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ª (VIGÉSIMA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NONA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) SESSÃO ORDINÁRIA DA VIGÉSIMA OITAVA SESSÃO LEGISLATIVA DA OITAVA LEGISLATURA DA CÂMARA DE VEREADORES DO MUNICÍPIO DE CHUPINGUAIA-RO. </w:t>
      </w:r>
    </w:p>
    <w:p w14:paraId="3EB0A2A0" w14:textId="77777777" w:rsidR="0072413C" w:rsidRPr="0072413C" w:rsidRDefault="0072413C" w:rsidP="0072413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195BAAC8" w14:textId="0ABD497B" w:rsidR="0072413C" w:rsidRPr="0072413C" w:rsidRDefault="0072413C" w:rsidP="0072413C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8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DEZEMBRO DE 2025 </w:t>
      </w:r>
    </w:p>
    <w:p w14:paraId="6CB383EF" w14:textId="77777777" w:rsidR="0072413C" w:rsidRPr="0072413C" w:rsidRDefault="0072413C" w:rsidP="0072413C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DD95A64" w14:textId="77777777" w:rsidR="0072413C" w:rsidRPr="0072413C" w:rsidRDefault="0072413C" w:rsidP="0072413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566D7DD3" w14:textId="77777777" w:rsidR="0072413C" w:rsidRPr="0072413C" w:rsidRDefault="0072413C" w:rsidP="0072413C">
      <w:pPr>
        <w:spacing w:after="19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                                  EXPEDIENTE RECEBIDO:</w:t>
      </w:r>
    </w:p>
    <w:p w14:paraId="4180FD24" w14:textId="77777777" w:rsidR="0072413C" w:rsidRPr="0072413C" w:rsidRDefault="0072413C" w:rsidP="0072413C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1ª PARTE </w:t>
      </w:r>
    </w:p>
    <w:p w14:paraId="0C7C20BA" w14:textId="77777777" w:rsidR="0072413C" w:rsidRPr="0072413C" w:rsidRDefault="0072413C" w:rsidP="0072413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11004076" w14:textId="1E9E6B30" w:rsidR="0072413C" w:rsidRPr="0072413C" w:rsidRDefault="0072413C" w:rsidP="008C74E5">
      <w:pPr>
        <w:spacing w:after="10" w:line="250" w:lineRule="auto"/>
        <w:ind w:left="281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I- Leitura e votação da Ata da 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8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ª Sessão Ordinária realizada dia </w:t>
      </w:r>
      <w:r w:rsidR="0019402B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01 de dez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embro de 2025.</w:t>
      </w:r>
    </w:p>
    <w:p w14:paraId="444FAF21" w14:textId="337F1946" w:rsidR="0072413C" w:rsidRPr="0072413C" w:rsidRDefault="0072413C" w:rsidP="00F238D2">
      <w:pPr>
        <w:spacing w:after="10" w:line="250" w:lineRule="auto"/>
        <w:ind w:left="281" w:right="-143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II- PROJETO DE LEI Nº 2.94</w:t>
      </w:r>
      <w:r w:rsidR="00BD43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8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2.94</w:t>
      </w:r>
      <w:r w:rsidR="00BD43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9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2.95</w:t>
      </w:r>
      <w:r w:rsidR="00BD43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2.953,</w:t>
      </w:r>
      <w:r w:rsidR="008C74E5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2.95</w:t>
      </w:r>
      <w:r w:rsidR="00BD43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5, 2.956</w:t>
      </w:r>
      <w:r w:rsidR="00F238D2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2.957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</w:t>
      </w:r>
      <w:r w:rsidR="008C74E5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3FFE668C" w14:textId="77777777" w:rsidR="0072413C" w:rsidRPr="0072413C" w:rsidRDefault="0072413C" w:rsidP="0072413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1DB0CF5F" w14:textId="77777777" w:rsidR="0072413C" w:rsidRPr="0072413C" w:rsidRDefault="0072413C" w:rsidP="0072413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23102011" w14:textId="77777777" w:rsidR="0072413C" w:rsidRPr="0072413C" w:rsidRDefault="0072413C" w:rsidP="0072413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PALAVRA LIVRE DOS ORADORES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INSCRITOS (7 min).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3CAAFAA0" w14:textId="77777777" w:rsidR="0072413C" w:rsidRPr="0072413C" w:rsidRDefault="0072413C" w:rsidP="0072413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065DACC9" w14:textId="77777777" w:rsidR="0072413C" w:rsidRPr="0072413C" w:rsidRDefault="0072413C" w:rsidP="0072413C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</w:t>
      </w:r>
    </w:p>
    <w:p w14:paraId="52BA5AA2" w14:textId="77777777" w:rsidR="0072413C" w:rsidRPr="0072413C" w:rsidRDefault="0072413C" w:rsidP="0072413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2ª PARTE  </w:t>
      </w:r>
    </w:p>
    <w:p w14:paraId="5233DADB" w14:textId="77777777" w:rsidR="0072413C" w:rsidRPr="0072413C" w:rsidRDefault="0072413C" w:rsidP="0072413C">
      <w:pPr>
        <w:spacing w:after="0" w:line="259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</w:p>
    <w:p w14:paraId="2A5FF3E1" w14:textId="77777777" w:rsidR="0072413C" w:rsidRPr="0072413C" w:rsidRDefault="0072413C" w:rsidP="0072413C">
      <w:pPr>
        <w:spacing w:after="0" w:line="259" w:lineRule="auto"/>
        <w:ind w:left="182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ORDEM DO DIA</w:t>
      </w:r>
    </w:p>
    <w:p w14:paraId="3E1BBCEE" w14:textId="77777777" w:rsidR="0072413C" w:rsidRPr="0072413C" w:rsidRDefault="0072413C" w:rsidP="0072413C">
      <w:pPr>
        <w:spacing w:after="0" w:line="259" w:lineRule="auto"/>
        <w:ind w:left="182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2F843B6C" w14:textId="72366875" w:rsidR="0072413C" w:rsidRPr="0072413C" w:rsidRDefault="0072413C" w:rsidP="008C74E5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Leitura, Discussão e Aprovação do Projeto de Lei 2.94</w:t>
      </w:r>
      <w:r w:rsidR="0019402B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8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/2025.</w:t>
      </w:r>
    </w:p>
    <w:p w14:paraId="4A3DBC36" w14:textId="77777777" w:rsidR="00A06E5B" w:rsidRDefault="0072413C" w:rsidP="008C74E5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Leitura, Discussão e Aprovação do Projeto de Lei 2.94</w:t>
      </w:r>
      <w:r w:rsidR="0019402B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9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/2025.</w:t>
      </w:r>
      <w:r w:rsidR="0019402B" w:rsidRPr="0019402B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41D42F8B" w14:textId="54D9FFF8" w:rsidR="0019402B" w:rsidRPr="0072413C" w:rsidRDefault="0019402B" w:rsidP="008C74E5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Leitura, Discussão e Aprovação do Projeto de Lei 2.9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50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/2025.</w:t>
      </w:r>
    </w:p>
    <w:p w14:paraId="45090125" w14:textId="15236801" w:rsidR="0019402B" w:rsidRPr="0072413C" w:rsidRDefault="0019402B" w:rsidP="008C74E5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Leitura, Discussão e Aprovação do Projeto de Lei 2.9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53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/2025.</w:t>
      </w:r>
    </w:p>
    <w:p w14:paraId="37DD3C5E" w14:textId="36A910D8" w:rsidR="0072413C" w:rsidRPr="0072413C" w:rsidRDefault="0072413C" w:rsidP="008C74E5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Leitura </w:t>
      </w:r>
      <w:bookmarkStart w:id="0" w:name="_Hlk210627314"/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e Encaminhamento </w:t>
      </w:r>
      <w:bookmarkEnd w:id="0"/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do Projeto de Lei 2.95</w:t>
      </w:r>
      <w:r w:rsidR="0019402B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5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/2025 </w:t>
      </w:r>
      <w:bookmarkStart w:id="1" w:name="_Hlk210627328"/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para comissão de Redação e Justiça.</w:t>
      </w:r>
    </w:p>
    <w:p w14:paraId="3D61B5B2" w14:textId="5ACB62BC" w:rsidR="0072413C" w:rsidRPr="0072413C" w:rsidRDefault="0072413C" w:rsidP="008C74E5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bookmarkStart w:id="2" w:name="_Hlk215219292"/>
      <w:bookmarkEnd w:id="1"/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 e Encaminhamento do Projeto de Lei 2.95</w:t>
      </w:r>
      <w:r w:rsidR="0019402B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 para comissão de Redação e Justiça.</w:t>
      </w:r>
    </w:p>
    <w:bookmarkEnd w:id="2"/>
    <w:p w14:paraId="3DC7D7A5" w14:textId="00B61B4A" w:rsidR="00A06E5B" w:rsidRPr="0072413C" w:rsidRDefault="00A06E5B" w:rsidP="00A06E5B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 e Encaminhamento do Projeto de Lei 2.95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7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 para comissão de Redação e Justiça.</w:t>
      </w:r>
    </w:p>
    <w:p w14:paraId="1C703E83" w14:textId="77777777" w:rsidR="0072413C" w:rsidRDefault="0072413C" w:rsidP="008C74E5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147475D9" w14:textId="77777777" w:rsidR="00BD43B4" w:rsidRPr="0072413C" w:rsidRDefault="00BD43B4" w:rsidP="008C74E5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191AE841" w14:textId="3F036D7B" w:rsidR="0072413C" w:rsidRPr="0072413C" w:rsidRDefault="0072413C" w:rsidP="0072413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EXPLICACÕES PESSOAIS DOS VEREADORES INSCRITOS (5min)</w:t>
      </w:r>
      <w:r w:rsidR="008C74E5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384CD616" w14:textId="77777777" w:rsidR="0072413C" w:rsidRPr="0072413C" w:rsidRDefault="0072413C" w:rsidP="0072413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tbl>
      <w:tblPr>
        <w:tblStyle w:val="TableGrid"/>
        <w:tblpPr w:leftFromText="141" w:rightFromText="141" w:vertAnchor="text" w:horzAnchor="margin" w:tblpXSpec="center" w:tblpY="-176"/>
        <w:tblW w:w="10060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80"/>
        <w:gridCol w:w="6051"/>
        <w:gridCol w:w="2029"/>
      </w:tblGrid>
      <w:tr w:rsidR="0072413C" w:rsidRPr="0072413C" w14:paraId="61E8E73C" w14:textId="77777777">
        <w:trPr>
          <w:trHeight w:val="12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E6FA" w14:textId="77777777" w:rsidR="0072413C" w:rsidRPr="0072413C" w:rsidRDefault="0072413C" w:rsidP="0072413C">
            <w:pPr>
              <w:spacing w:line="259" w:lineRule="auto"/>
              <w:ind w:left="-672" w:hanging="531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6E52EE9E" w14:textId="6B0E8D6D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2</w:t>
            </w:r>
            <w:r w:rsidR="0019402B">
              <w:rPr>
                <w:rFonts w:ascii="Arial" w:eastAsia="Arial" w:hAnsi="Arial" w:cs="Arial"/>
                <w:b/>
                <w:color w:val="000000"/>
              </w:rPr>
              <w:t>9</w:t>
            </w:r>
            <w:r w:rsidRPr="0072413C">
              <w:rPr>
                <w:rFonts w:ascii="Arial" w:eastAsia="Arial" w:hAnsi="Arial" w:cs="Arial"/>
                <w:b/>
                <w:color w:val="000000"/>
              </w:rPr>
              <w:t>º</w:t>
            </w:r>
          </w:p>
          <w:p w14:paraId="7E990F84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SESSÃO ORDINÁRIA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3F5A" w14:textId="77777777" w:rsidR="0072413C" w:rsidRPr="0072413C" w:rsidRDefault="0072413C" w:rsidP="0072413C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ESTADO DE RONDÔNIA</w:t>
            </w:r>
          </w:p>
          <w:p w14:paraId="6B8C3809" w14:textId="77777777" w:rsidR="0072413C" w:rsidRPr="0072413C" w:rsidRDefault="0072413C" w:rsidP="0072413C">
            <w:pPr>
              <w:spacing w:line="259" w:lineRule="auto"/>
              <w:ind w:right="7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LEGISLATIVO</w:t>
            </w:r>
          </w:p>
          <w:p w14:paraId="7D4E9106" w14:textId="77777777" w:rsidR="0072413C" w:rsidRPr="0072413C" w:rsidRDefault="0072413C" w:rsidP="0072413C">
            <w:pPr>
              <w:spacing w:line="259" w:lineRule="auto"/>
              <w:ind w:left="16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CÂMARA DE VEREADORES DO MUNICÍPIO</w:t>
            </w:r>
          </w:p>
          <w:p w14:paraId="4A1E98C7" w14:textId="77777777" w:rsidR="0072413C" w:rsidRPr="0072413C" w:rsidRDefault="0072413C" w:rsidP="0072413C">
            <w:pPr>
              <w:spacing w:line="259" w:lineRule="auto"/>
              <w:ind w:right="7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DE CHUPINGUAIA</w:t>
            </w:r>
          </w:p>
          <w:p w14:paraId="12D7DF0A" w14:textId="77777777" w:rsidR="0072413C" w:rsidRPr="0072413C" w:rsidRDefault="0072413C" w:rsidP="0072413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PAUTA DA IMPRENSA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46D0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196DA502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1E5FF28E" w14:textId="204BA05A" w:rsidR="0072413C" w:rsidRPr="0072413C" w:rsidRDefault="0072413C" w:rsidP="0072413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0</w:t>
            </w:r>
            <w:r w:rsidR="0019402B">
              <w:rPr>
                <w:rFonts w:ascii="Arial" w:eastAsia="Arial" w:hAnsi="Arial" w:cs="Arial"/>
                <w:b/>
                <w:color w:val="000000"/>
              </w:rPr>
              <w:t>8</w:t>
            </w:r>
            <w:r w:rsidRPr="0072413C">
              <w:rPr>
                <w:rFonts w:ascii="Arial" w:eastAsia="Arial" w:hAnsi="Arial" w:cs="Arial"/>
                <w:b/>
                <w:color w:val="000000"/>
              </w:rPr>
              <w:t>/12/2025</w:t>
            </w:r>
          </w:p>
        </w:tc>
      </w:tr>
      <w:tr w:rsidR="0072413C" w:rsidRPr="0072413C" w14:paraId="5E4517E8" w14:textId="77777777" w:rsidTr="00CA2471">
        <w:trPr>
          <w:trHeight w:val="73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48AF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 xml:space="preserve">PROJETO </w:t>
            </w:r>
          </w:p>
          <w:p w14:paraId="26E51DF8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DE LEI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601" w14:textId="77777777" w:rsidR="0072413C" w:rsidRPr="0072413C" w:rsidRDefault="0072413C" w:rsidP="0072413C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</w:t>
            </w:r>
          </w:p>
          <w:p w14:paraId="38AAE612" w14:textId="77777777" w:rsidR="0072413C" w:rsidRPr="0072413C" w:rsidRDefault="0072413C" w:rsidP="0072413C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14FD" w14:textId="77777777" w:rsidR="0072413C" w:rsidRPr="0072413C" w:rsidRDefault="0072413C" w:rsidP="0072413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1B6D63A" w14:textId="77777777" w:rsidR="0072413C" w:rsidRPr="0072413C" w:rsidRDefault="0072413C" w:rsidP="0072413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72413C" w:rsidRPr="0072413C" w14:paraId="3BAED226" w14:textId="77777777">
        <w:trPr>
          <w:trHeight w:val="8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8E6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3C036353" w14:textId="566CBE09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2.94</w:t>
            </w:r>
            <w:r w:rsidR="0019402B">
              <w:rPr>
                <w:rFonts w:ascii="Arial" w:eastAsia="Arial" w:hAnsi="Arial" w:cs="Arial"/>
                <w:b/>
                <w:color w:val="000000"/>
              </w:rPr>
              <w:t>8</w:t>
            </w:r>
            <w:r w:rsidRPr="0072413C">
              <w:rPr>
                <w:rFonts w:ascii="Arial" w:eastAsia="Arial" w:hAnsi="Arial" w:cs="Arial"/>
                <w:b/>
                <w:color w:val="000000"/>
              </w:rPr>
              <w:t>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43D6" w14:textId="656624D0" w:rsidR="0072413C" w:rsidRPr="0072413C" w:rsidRDefault="00D9506E" w:rsidP="0072413C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9506E">
              <w:rPr>
                <w:rFonts w:ascii="Arial" w:hAnsi="Arial" w:cs="Arial"/>
                <w:b/>
              </w:rPr>
              <w:t>“Revoga a Art. 108 da Lei Municipal nº 2.614, de 23 de fevereiro de 2023, que dispõe sobre a Política Municipal da Criança e do Adolescente, e da outras providências.”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5D08" w14:textId="4DF188F2" w:rsidR="0072413C" w:rsidRPr="0072413C" w:rsidRDefault="0072413C" w:rsidP="0072413C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 xml:space="preserve">PODER </w:t>
            </w:r>
            <w:r w:rsidR="00B43985">
              <w:rPr>
                <w:rFonts w:ascii="Arial" w:eastAsia="Arial" w:hAnsi="Arial" w:cs="Arial"/>
                <w:b/>
                <w:color w:val="000000"/>
              </w:rPr>
              <w:t>LEGISLATIVO</w:t>
            </w:r>
          </w:p>
        </w:tc>
      </w:tr>
      <w:tr w:rsidR="0072413C" w:rsidRPr="0072413C" w14:paraId="36D58F52" w14:textId="77777777" w:rsidTr="00BD43B4">
        <w:trPr>
          <w:trHeight w:val="6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D844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4D358816" w14:textId="710DF1DC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2.94</w:t>
            </w:r>
            <w:r w:rsidR="0019402B">
              <w:rPr>
                <w:rFonts w:ascii="Arial" w:eastAsia="Arial" w:hAnsi="Arial" w:cs="Arial"/>
                <w:b/>
                <w:color w:val="000000"/>
              </w:rPr>
              <w:t>9</w:t>
            </w:r>
            <w:r w:rsidRPr="0072413C">
              <w:rPr>
                <w:rFonts w:ascii="Arial" w:eastAsia="Arial" w:hAnsi="Arial" w:cs="Arial"/>
                <w:b/>
                <w:color w:val="000000"/>
              </w:rPr>
              <w:t>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3E50" w14:textId="77777777" w:rsidR="00BD43B4" w:rsidRDefault="00BD43B4" w:rsidP="0072413C">
            <w:pPr>
              <w:spacing w:after="1" w:line="2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B2969A" w14:textId="7E52D910" w:rsidR="0072413C" w:rsidRPr="0072413C" w:rsidRDefault="0019402B" w:rsidP="0072413C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9402B">
              <w:rPr>
                <w:rFonts w:ascii="Arial" w:hAnsi="Arial" w:cs="Arial"/>
                <w:b/>
                <w:bCs/>
                <w:sz w:val="24"/>
                <w:szCs w:val="24"/>
              </w:rPr>
              <w:t>“Fica alterada a lei municipal Nº 2.614/2023.”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46EB" w14:textId="77777777" w:rsidR="0072413C" w:rsidRPr="0072413C" w:rsidRDefault="0072413C" w:rsidP="0072413C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72413C" w:rsidRPr="0072413C" w14:paraId="7246419E" w14:textId="77777777">
        <w:trPr>
          <w:trHeight w:val="7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10A2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16D2FA82" w14:textId="26C8242C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2.95</w:t>
            </w:r>
            <w:r w:rsidR="0019402B">
              <w:rPr>
                <w:rFonts w:ascii="Arial" w:eastAsia="Arial" w:hAnsi="Arial" w:cs="Arial"/>
                <w:b/>
                <w:color w:val="000000"/>
              </w:rPr>
              <w:t>0</w:t>
            </w:r>
            <w:r w:rsidRPr="0072413C">
              <w:rPr>
                <w:rFonts w:ascii="Arial" w:eastAsia="Arial" w:hAnsi="Arial" w:cs="Arial"/>
                <w:b/>
                <w:color w:val="000000"/>
              </w:rPr>
              <w:t>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1708" w14:textId="775667D1" w:rsidR="0072413C" w:rsidRPr="0072413C" w:rsidRDefault="00D9506E" w:rsidP="0072413C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9506E">
              <w:rPr>
                <w:b/>
                <w:bCs/>
                <w:sz w:val="24"/>
                <w:szCs w:val="24"/>
              </w:rPr>
              <w:t>“</w:t>
            </w:r>
            <w:r w:rsidRPr="00D9506E">
              <w:rPr>
                <w:rFonts w:ascii="Arial" w:hAnsi="Arial" w:cs="Arial"/>
                <w:b/>
                <w:bCs/>
                <w:sz w:val="24"/>
                <w:szCs w:val="24"/>
              </w:rPr>
              <w:t>Abre no orçamento vigente crédito especial no valor de R$150.101,74.”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6485" w14:textId="77777777" w:rsidR="0072413C" w:rsidRPr="0072413C" w:rsidRDefault="0072413C" w:rsidP="0072413C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19402B" w:rsidRPr="0072413C" w14:paraId="3C6FD594" w14:textId="77777777">
        <w:trPr>
          <w:trHeight w:val="7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6B51" w14:textId="77777777" w:rsidR="0019402B" w:rsidRDefault="0019402B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282D1EC" w14:textId="6DD81B36" w:rsidR="0019402B" w:rsidRPr="0072413C" w:rsidRDefault="0019402B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2.953/2025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B05" w14:textId="5A768E03" w:rsidR="0019402B" w:rsidRPr="0072413C" w:rsidRDefault="00D9506E" w:rsidP="0072413C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9506E">
              <w:rPr>
                <w:b/>
                <w:bCs/>
                <w:sz w:val="24"/>
                <w:szCs w:val="24"/>
              </w:rPr>
              <w:t>“</w:t>
            </w:r>
            <w:r w:rsidRPr="00D9506E">
              <w:rPr>
                <w:rFonts w:ascii="Arial" w:hAnsi="Arial" w:cs="Arial"/>
                <w:b/>
                <w:bCs/>
                <w:sz w:val="24"/>
                <w:szCs w:val="24"/>
              </w:rPr>
              <w:t>Abre no orçamento vigente crédito especial no valor 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R$2.001.923,10.”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B92E" w14:textId="7FCDFB35" w:rsidR="0019402B" w:rsidRPr="0072413C" w:rsidRDefault="0019402B" w:rsidP="0072413C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72413C" w:rsidRPr="0072413C" w14:paraId="61CEFA91" w14:textId="77777777">
        <w:trPr>
          <w:trHeight w:val="8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B9E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7D0BE18E" w14:textId="05E291DD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2.95</w:t>
            </w:r>
            <w:r w:rsidR="0019402B">
              <w:rPr>
                <w:rFonts w:ascii="Arial" w:eastAsia="Arial" w:hAnsi="Arial" w:cs="Arial"/>
                <w:b/>
                <w:color w:val="000000"/>
              </w:rPr>
              <w:t>5</w:t>
            </w:r>
            <w:r w:rsidRPr="0072413C">
              <w:rPr>
                <w:rFonts w:ascii="Arial" w:eastAsia="Arial" w:hAnsi="Arial" w:cs="Arial"/>
                <w:b/>
                <w:color w:val="000000"/>
              </w:rPr>
              <w:t>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F787" w14:textId="65D802BB" w:rsidR="0072413C" w:rsidRPr="0072413C" w:rsidRDefault="00CA2471" w:rsidP="0072413C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A2471">
              <w:rPr>
                <w:rFonts w:ascii="Arial" w:hAnsi="Arial" w:cs="Arial"/>
                <w:b/>
                <w:bCs/>
                <w:sz w:val="24"/>
                <w:szCs w:val="24"/>
              </w:rPr>
              <w:t>“Dispõe sobre a concessão de reajuste salarial aos profissionais do magistério municipal.”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C218" w14:textId="77777777" w:rsidR="0072413C" w:rsidRPr="0072413C" w:rsidRDefault="0072413C" w:rsidP="0072413C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72413C" w:rsidRPr="0072413C" w14:paraId="1BB56ED6" w14:textId="77777777">
        <w:trPr>
          <w:trHeight w:val="8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8370" w14:textId="77777777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3D1235B5" w14:textId="5BB185E8" w:rsidR="0072413C" w:rsidRPr="0072413C" w:rsidRDefault="0072413C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2.95</w:t>
            </w:r>
            <w:r w:rsidR="0019402B">
              <w:rPr>
                <w:rFonts w:ascii="Arial" w:eastAsia="Arial" w:hAnsi="Arial" w:cs="Arial"/>
                <w:b/>
                <w:color w:val="000000"/>
              </w:rPr>
              <w:t>6</w:t>
            </w:r>
            <w:r w:rsidRPr="0072413C">
              <w:rPr>
                <w:rFonts w:ascii="Arial" w:eastAsia="Arial" w:hAnsi="Arial" w:cs="Arial"/>
                <w:b/>
                <w:color w:val="000000"/>
              </w:rPr>
              <w:t>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FCCE" w14:textId="43BF15BF" w:rsidR="00CA2471" w:rsidRPr="00CA2471" w:rsidRDefault="00CA2471" w:rsidP="00CA2471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“</w:t>
            </w:r>
            <w:r w:rsidRPr="00CA247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Abre no orçamento vigente crédito especial no</w:t>
            </w:r>
          </w:p>
          <w:p w14:paraId="544E4A72" w14:textId="06055C73" w:rsidR="0072413C" w:rsidRPr="0072413C" w:rsidRDefault="00CA2471" w:rsidP="00CA2471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CA247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valor de R$460.692,19.”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D90B" w14:textId="77777777" w:rsidR="0072413C" w:rsidRPr="0072413C" w:rsidRDefault="0072413C" w:rsidP="0072413C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A06E5B" w:rsidRPr="0072413C" w14:paraId="7979E884" w14:textId="77777777" w:rsidTr="00A06E5B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1D6B" w14:textId="77777777" w:rsidR="00A06E5B" w:rsidRDefault="00A06E5B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6B3FDA7C" w14:textId="3D068EDD" w:rsidR="00A06E5B" w:rsidRPr="0072413C" w:rsidRDefault="00A06E5B" w:rsidP="0072413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2.957/2025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B7D1" w14:textId="7265E77F" w:rsidR="00A06E5B" w:rsidRPr="00A06E5B" w:rsidRDefault="00A06E5B" w:rsidP="00CA2471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06E5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“Altera o anexo III da Lei 456/2025.”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8EA4" w14:textId="7D73F71E" w:rsidR="00A06E5B" w:rsidRPr="0072413C" w:rsidRDefault="00A06E5B" w:rsidP="0072413C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</w:tbl>
    <w:p w14:paraId="74DFD925" w14:textId="77777777" w:rsidR="0072413C" w:rsidRPr="0072413C" w:rsidRDefault="0072413C" w:rsidP="0072413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0C0AE2E5" w14:textId="77777777" w:rsidR="0072413C" w:rsidRDefault="0072413C"/>
    <w:sectPr w:rsidR="0072413C" w:rsidSect="00F238D2">
      <w:pgSz w:w="11906" w:h="16838"/>
      <w:pgMar w:top="1135" w:right="141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3C"/>
    <w:rsid w:val="0019402B"/>
    <w:rsid w:val="003715DB"/>
    <w:rsid w:val="00547EB7"/>
    <w:rsid w:val="00612952"/>
    <w:rsid w:val="0072173D"/>
    <w:rsid w:val="0072413C"/>
    <w:rsid w:val="008C74E5"/>
    <w:rsid w:val="00A06E5B"/>
    <w:rsid w:val="00B43985"/>
    <w:rsid w:val="00BD43B4"/>
    <w:rsid w:val="00CA2471"/>
    <w:rsid w:val="00D9506E"/>
    <w:rsid w:val="00F2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619F"/>
  <w15:chartTrackingRefBased/>
  <w15:docId w15:val="{8C9F062C-4061-409B-A26E-326D9D77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4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4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4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4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41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41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4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41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4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4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41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41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41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41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413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2413C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4</cp:revision>
  <cp:lastPrinted>2025-12-08T14:47:00Z</cp:lastPrinted>
  <dcterms:created xsi:type="dcterms:W3CDTF">2025-12-04T12:31:00Z</dcterms:created>
  <dcterms:modified xsi:type="dcterms:W3CDTF">2025-12-08T14:52:00Z</dcterms:modified>
</cp:coreProperties>
</file>