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2DCD" w14:textId="77777777" w:rsidR="00664E56" w:rsidRPr="0072413C" w:rsidRDefault="00664E56" w:rsidP="00664E56">
      <w:pPr>
        <w:spacing w:after="0" w:line="259" w:lineRule="auto"/>
        <w:ind w:left="281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3D2B20C4" wp14:editId="3A94D825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80098" w14:textId="77777777" w:rsidR="00664E56" w:rsidRPr="0072413C" w:rsidRDefault="00664E56" w:rsidP="00664E56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29CB8902" w14:textId="77777777" w:rsidR="00664E56" w:rsidRPr="0072413C" w:rsidRDefault="00664E56" w:rsidP="00664E56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0053D7A4" w14:textId="77777777" w:rsidR="00664E56" w:rsidRPr="0072413C" w:rsidRDefault="00664E56" w:rsidP="00664E56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2B844DC0" w14:textId="77777777" w:rsidR="00664E56" w:rsidRPr="0072413C" w:rsidRDefault="00664E56" w:rsidP="00664E56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0DA787CF" w14:textId="77777777" w:rsidR="00664E56" w:rsidRPr="0072413C" w:rsidRDefault="00664E56" w:rsidP="00664E56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F11D5E1" w14:textId="6B1061DC" w:rsidR="00664E56" w:rsidRPr="0072413C" w:rsidRDefault="00664E56" w:rsidP="00664E5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PAUTA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3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ª (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TERCEIR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A) SESSÃO ORDINÁRIA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TRIGÉSIMA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SESSÃO LEGISLATIVA DA OITAVA LEGISLATURA DA CÂMARA DE VEREADORES DO MUNICÍPIO DE CHUPINGUAIA-RO. </w:t>
      </w:r>
    </w:p>
    <w:p w14:paraId="1A471619" w14:textId="77777777" w:rsidR="00664E56" w:rsidRPr="0072413C" w:rsidRDefault="00664E56" w:rsidP="00664E5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34276C37" w14:textId="08A68298" w:rsidR="00664E56" w:rsidRPr="0072413C" w:rsidRDefault="00664E56" w:rsidP="00664E56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16 DE FEVEREIRO DE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676F371F" w14:textId="77777777" w:rsidR="00664E56" w:rsidRPr="0072413C" w:rsidRDefault="00664E56" w:rsidP="00664E56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0A2827E" w14:textId="77777777" w:rsidR="00664E56" w:rsidRPr="0072413C" w:rsidRDefault="00664E56" w:rsidP="00664E5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6574FAA1" w14:textId="77777777" w:rsidR="00664E56" w:rsidRPr="0072413C" w:rsidRDefault="00664E56" w:rsidP="00664E56">
      <w:pPr>
        <w:spacing w:after="19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                                  EXPEDIENTE RECEBIDO:</w:t>
      </w:r>
    </w:p>
    <w:p w14:paraId="53BFF10B" w14:textId="77777777" w:rsidR="00664E56" w:rsidRPr="0072413C" w:rsidRDefault="00664E56" w:rsidP="00664E56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058F04D2" w14:textId="77777777" w:rsidR="00664E56" w:rsidRPr="0072413C" w:rsidRDefault="00664E56" w:rsidP="00664E5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5AB8AD40" w14:textId="11789624" w:rsidR="00664E56" w:rsidRDefault="00664E56" w:rsidP="00664E56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e votação da Ata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09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fevereir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 de 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79DB5C98" w14:textId="0FD547F0" w:rsidR="00664E56" w:rsidRDefault="00664E56" w:rsidP="00664E56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PROJETO DE LEI Nº </w:t>
      </w:r>
      <w:r w:rsidR="006B3EFB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2.972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75FCAB50" w14:textId="781D027B" w:rsidR="00456153" w:rsidRDefault="00456153" w:rsidP="00664E56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VETO Nº 001/2025</w:t>
      </w:r>
    </w:p>
    <w:p w14:paraId="5CF0E814" w14:textId="156A7BC1" w:rsidR="00664E56" w:rsidRPr="00EF5E26" w:rsidRDefault="00664E56" w:rsidP="00664E56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EF5E26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INDICAÇÕES Nº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015</w:t>
      </w:r>
      <w:r w:rsidR="00D0414F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016, 017</w:t>
      </w:r>
      <w:r w:rsidRPr="00EF5E26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21042261" w14:textId="77777777" w:rsidR="00664E56" w:rsidRPr="0072413C" w:rsidRDefault="00664E5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6A7B848" w14:textId="77777777" w:rsidR="00664E56" w:rsidRPr="0072413C" w:rsidRDefault="00664E5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5B558237" w14:textId="77777777" w:rsidR="00664E56" w:rsidRDefault="00664E56" w:rsidP="00664E56">
      <w:pPr>
        <w:spacing w:after="10" w:line="250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6DB5D74A" w14:textId="77777777" w:rsidR="00426B16" w:rsidRPr="0072413C" w:rsidRDefault="00426B1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7A714C92" w14:textId="77777777" w:rsidR="00664E56" w:rsidRPr="0072413C" w:rsidRDefault="00664E56" w:rsidP="00664E5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67938003" w14:textId="77777777" w:rsidR="00664E56" w:rsidRPr="0072413C" w:rsidRDefault="00664E56" w:rsidP="00664E56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20A2E06A" w14:textId="77777777" w:rsidR="00664E56" w:rsidRDefault="00664E5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7385504E" w14:textId="77777777" w:rsidR="00426B16" w:rsidRPr="0072413C" w:rsidRDefault="00426B1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387F683" w14:textId="77777777" w:rsidR="00664E56" w:rsidRPr="0072413C" w:rsidRDefault="00664E56" w:rsidP="00664E56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3208B551" w14:textId="77777777" w:rsidR="00664E56" w:rsidRDefault="00664E56" w:rsidP="00664E56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DIA</w:t>
      </w:r>
    </w:p>
    <w:p w14:paraId="1320A0F9" w14:textId="77777777" w:rsidR="00664E56" w:rsidRDefault="00664E56" w:rsidP="00664E56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1ECD23D" w14:textId="77777777" w:rsidR="00664E56" w:rsidRDefault="00664E56" w:rsidP="00664E5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3067A4CC" w14:textId="3C6C6457" w:rsidR="00426B16" w:rsidRPr="00DE358A" w:rsidRDefault="00426B16" w:rsidP="004615D2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72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73A6656F" w14:textId="027356C4" w:rsidR="004615D2" w:rsidRDefault="004615D2" w:rsidP="004615D2">
      <w:pPr>
        <w:spacing w:after="0" w:line="259" w:lineRule="auto"/>
        <w:ind w:left="284"/>
        <w:rPr>
          <w:rFonts w:ascii="Arial" w:eastAsia="Arial" w:hAnsi="Arial" w:cs="Arial"/>
          <w:b/>
          <w:color w:val="000000"/>
          <w:sz w:val="28"/>
          <w:szCs w:val="28"/>
        </w:rPr>
      </w:pPr>
      <w:r w:rsidRPr="00E23485">
        <w:rPr>
          <w:rFonts w:ascii="Arial" w:hAnsi="Arial" w:cs="Arial"/>
          <w:b/>
          <w:bCs/>
          <w:sz w:val="28"/>
          <w:szCs w:val="28"/>
        </w:rPr>
        <w:t xml:space="preserve">Leitura Discussão e </w:t>
      </w:r>
      <w:r>
        <w:rPr>
          <w:rFonts w:ascii="Arial" w:hAnsi="Arial" w:cs="Arial"/>
          <w:b/>
          <w:bCs/>
          <w:sz w:val="28"/>
          <w:szCs w:val="28"/>
        </w:rPr>
        <w:t>Vota</w:t>
      </w:r>
      <w:r w:rsidRPr="00E23485">
        <w:rPr>
          <w:rFonts w:ascii="Arial" w:hAnsi="Arial" w:cs="Arial"/>
          <w:b/>
          <w:bCs/>
          <w:sz w:val="28"/>
          <w:szCs w:val="28"/>
        </w:rPr>
        <w:t>ção do</w:t>
      </w:r>
      <w:r w:rsidRPr="00274762">
        <w:rPr>
          <w:rFonts w:ascii="Arial" w:eastAsia="Arial" w:hAnsi="Arial" w:cs="Arial"/>
          <w:b/>
          <w:color w:val="000000"/>
        </w:rPr>
        <w:t xml:space="preserve"> </w:t>
      </w:r>
      <w:r w:rsidRPr="00274762">
        <w:rPr>
          <w:rFonts w:ascii="Arial" w:eastAsia="Arial" w:hAnsi="Arial" w:cs="Arial"/>
          <w:b/>
          <w:color w:val="000000"/>
          <w:sz w:val="28"/>
          <w:szCs w:val="28"/>
        </w:rPr>
        <w:t>Veto 001</w:t>
      </w:r>
      <w:r>
        <w:rPr>
          <w:rFonts w:ascii="Arial" w:eastAsia="Arial" w:hAnsi="Arial" w:cs="Arial"/>
          <w:b/>
          <w:color w:val="000000"/>
          <w:sz w:val="28"/>
          <w:szCs w:val="28"/>
        </w:rPr>
        <w:t>/2025.</w:t>
      </w:r>
    </w:p>
    <w:p w14:paraId="05414823" w14:textId="77777777" w:rsidR="00664E56" w:rsidRDefault="00664E56" w:rsidP="00664E5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2267D893" w14:textId="77777777" w:rsidR="00664E56" w:rsidRDefault="00664E56" w:rsidP="00664E5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55188EF" w14:textId="77777777" w:rsidR="00664E56" w:rsidRDefault="00664E56" w:rsidP="00664E5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8480227" w14:textId="77777777" w:rsidR="00664E56" w:rsidRDefault="00664E56" w:rsidP="00664E5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55CDE054" w14:textId="77777777" w:rsidR="00474638" w:rsidRDefault="00474638" w:rsidP="00664E5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210AA619" w14:textId="77777777" w:rsidR="00664E56" w:rsidRDefault="00664E56" w:rsidP="00664E56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54A4DFF" w14:textId="77777777" w:rsidR="00664E56" w:rsidRDefault="00664E5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37E1A2E5" w14:textId="77777777" w:rsidR="00664E56" w:rsidRPr="0072413C" w:rsidRDefault="00664E5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7E9EEF53" w14:textId="77777777" w:rsidR="00664E56" w:rsidRPr="0072413C" w:rsidRDefault="00664E56" w:rsidP="00664E5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tbl>
      <w:tblPr>
        <w:tblStyle w:val="TableGrid"/>
        <w:tblpPr w:leftFromText="141" w:rightFromText="141" w:vertAnchor="text" w:horzAnchor="margin" w:tblpXSpec="center" w:tblpY="-176"/>
        <w:tblW w:w="10060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80"/>
        <w:gridCol w:w="6051"/>
        <w:gridCol w:w="2029"/>
      </w:tblGrid>
      <w:tr w:rsidR="00664E56" w:rsidRPr="00DE358A" w14:paraId="000A0129" w14:textId="77777777" w:rsidTr="006957F0">
        <w:trPr>
          <w:trHeight w:val="1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2C21" w14:textId="77777777" w:rsidR="00664E56" w:rsidRPr="00AE060C" w:rsidRDefault="00664E56" w:rsidP="006957F0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48B9B3E5" w14:textId="2AB8E004" w:rsidR="00664E56" w:rsidRPr="00AE060C" w:rsidRDefault="00664E56" w:rsidP="006957F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 w:rsidRPr="00AE060C">
              <w:rPr>
                <w:rFonts w:ascii="Arial" w:eastAsia="Arial" w:hAnsi="Arial" w:cs="Arial"/>
                <w:b/>
                <w:color w:val="000000"/>
              </w:rPr>
              <w:t>º</w:t>
            </w:r>
          </w:p>
          <w:p w14:paraId="17374417" w14:textId="77777777" w:rsidR="00664E56" w:rsidRPr="00AE060C" w:rsidRDefault="00664E56" w:rsidP="006957F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EF69" w14:textId="77777777" w:rsidR="00664E56" w:rsidRPr="00AE060C" w:rsidRDefault="00664E56" w:rsidP="006957F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1C5C6CCF" w14:textId="77777777" w:rsidR="00664E56" w:rsidRPr="00AE060C" w:rsidRDefault="00664E56" w:rsidP="006957F0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20C6F6A0" w14:textId="77777777" w:rsidR="00664E56" w:rsidRPr="00AE060C" w:rsidRDefault="00664E56" w:rsidP="006957F0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0BF01F29" w14:textId="77777777" w:rsidR="00664E56" w:rsidRPr="00AE060C" w:rsidRDefault="00664E56" w:rsidP="006957F0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15E822DE" w14:textId="77777777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5041" w14:textId="77777777" w:rsidR="00664E56" w:rsidRPr="00AE060C" w:rsidRDefault="00664E56" w:rsidP="006957F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FA98A88" w14:textId="77777777" w:rsidR="00664E56" w:rsidRPr="00AE060C" w:rsidRDefault="00664E56" w:rsidP="006957F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63450BB" w14:textId="0F9C4DEA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  <w:r w:rsidRPr="00AE060C">
              <w:rPr>
                <w:rFonts w:ascii="Arial" w:eastAsia="Arial" w:hAnsi="Arial" w:cs="Arial"/>
                <w:b/>
                <w:color w:val="000000"/>
              </w:rPr>
              <w:t>/02/2026</w:t>
            </w:r>
          </w:p>
        </w:tc>
      </w:tr>
      <w:tr w:rsidR="00664E56" w:rsidRPr="00DE358A" w14:paraId="2F932FDB" w14:textId="77777777" w:rsidTr="006957F0">
        <w:trPr>
          <w:trHeight w:val="5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329A" w14:textId="2B407106" w:rsidR="00664E56" w:rsidRPr="00AE060C" w:rsidRDefault="00664E56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PROJETO</w:t>
            </w:r>
          </w:p>
          <w:p w14:paraId="6630F3F8" w14:textId="77777777" w:rsidR="00664E56" w:rsidRPr="00AE060C" w:rsidRDefault="00664E56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5724" w14:textId="77777777" w:rsidR="00664E56" w:rsidRPr="00AE060C" w:rsidRDefault="00664E56" w:rsidP="006957F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17780F6B" w14:textId="77777777" w:rsidR="00664E56" w:rsidRPr="00AE060C" w:rsidRDefault="00664E56" w:rsidP="006957F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41C7" w14:textId="77777777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C8C5B30" w14:textId="77777777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664E56" w:rsidRPr="00DE358A" w14:paraId="31E42086" w14:textId="77777777" w:rsidTr="00414DF0">
        <w:trPr>
          <w:trHeight w:val="82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3A54" w14:textId="77777777" w:rsidR="00664E56" w:rsidRDefault="00664E56" w:rsidP="006957F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F28D385" w14:textId="0F5672B4" w:rsidR="006B3EFB" w:rsidRPr="00AE060C" w:rsidRDefault="006B3EFB" w:rsidP="006B3EF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2.972/2026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DAC5" w14:textId="7F2055A9" w:rsidR="00414DF0" w:rsidRPr="00414DF0" w:rsidRDefault="00414DF0" w:rsidP="00414DF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Pr="00414DF0">
              <w:rPr>
                <w:rFonts w:ascii="Arial" w:eastAsia="Arial" w:hAnsi="Arial" w:cs="Arial"/>
                <w:b/>
                <w:color w:val="000000"/>
              </w:rPr>
              <w:t>Abre no orçamento vigente crédito especial no</w:t>
            </w:r>
          </w:p>
          <w:p w14:paraId="2C4742A7" w14:textId="0E67AE69" w:rsidR="00664E56" w:rsidRPr="00AE060C" w:rsidRDefault="00414DF0" w:rsidP="00414DF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14DF0">
              <w:rPr>
                <w:rFonts w:ascii="Arial" w:eastAsia="Arial" w:hAnsi="Arial" w:cs="Arial"/>
                <w:b/>
                <w:color w:val="000000"/>
              </w:rPr>
              <w:t>valor de R$1.945.250,65</w:t>
            </w:r>
            <w:r>
              <w:rPr>
                <w:rFonts w:ascii="Arial" w:eastAsia="Arial" w:hAnsi="Arial" w:cs="Arial"/>
                <w:b/>
                <w:color w:val="000000"/>
              </w:rPr>
              <w:t>”.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C707" w14:textId="605E11AA" w:rsidR="00664E56" w:rsidRPr="00AE060C" w:rsidRDefault="00664E56" w:rsidP="00414D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4615D2" w:rsidRPr="00DE358A" w14:paraId="1C235491" w14:textId="77777777" w:rsidTr="004615D2">
        <w:trPr>
          <w:trHeight w:val="7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3451" w14:textId="77777777" w:rsidR="004615D2" w:rsidRDefault="004615D2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432CCE9" w14:textId="41576F2F" w:rsidR="004615D2" w:rsidRDefault="004615D2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VETO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522" w14:textId="77777777" w:rsidR="004615D2" w:rsidRDefault="004615D2" w:rsidP="004615D2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BEBCA60" w14:textId="2639B907" w:rsidR="004615D2" w:rsidRDefault="004615D2" w:rsidP="004615D2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D797" w14:textId="77777777" w:rsidR="004615D2" w:rsidRDefault="004615D2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FBFCCDF" w14:textId="6AF2CF05" w:rsidR="004615D2" w:rsidRDefault="004615D2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4615D2" w:rsidRPr="00DE358A" w14:paraId="39FDFD2E" w14:textId="77777777" w:rsidTr="00414DF0">
        <w:trPr>
          <w:trHeight w:val="82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84B3" w14:textId="77777777" w:rsidR="004615D2" w:rsidRDefault="004615D2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83B5601" w14:textId="0B466A24" w:rsidR="004615D2" w:rsidRDefault="004615D2" w:rsidP="004615D2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001/2025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DA4" w14:textId="35A70972" w:rsidR="004615D2" w:rsidRDefault="004615D2" w:rsidP="00414DF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Pr="0089783B">
              <w:rPr>
                <w:rFonts w:ascii="Arial" w:hAnsi="Arial" w:cs="Arial"/>
                <w:b/>
                <w:bCs/>
              </w:rPr>
              <w:t xml:space="preserve">eto </w:t>
            </w:r>
            <w:r>
              <w:rPr>
                <w:rFonts w:ascii="Arial" w:hAnsi="Arial" w:cs="Arial"/>
                <w:b/>
                <w:bCs/>
              </w:rPr>
              <w:t>de</w:t>
            </w:r>
            <w:r w:rsidRPr="0089783B">
              <w:rPr>
                <w:rFonts w:ascii="Arial" w:hAnsi="Arial" w:cs="Arial"/>
                <w:b/>
                <w:bCs/>
              </w:rPr>
              <w:t xml:space="preserve"> Emenda Aditiva </w:t>
            </w:r>
            <w:r>
              <w:rPr>
                <w:rFonts w:ascii="Arial" w:hAnsi="Arial" w:cs="Arial"/>
                <w:b/>
                <w:bCs/>
              </w:rPr>
              <w:t>ao</w:t>
            </w:r>
            <w:r w:rsidRPr="0089783B">
              <w:rPr>
                <w:rFonts w:ascii="Arial" w:hAnsi="Arial" w:cs="Arial"/>
                <w:b/>
                <w:bCs/>
              </w:rPr>
              <w:t xml:space="preserve"> Projeto de Lei</w:t>
            </w:r>
            <w:r>
              <w:rPr>
                <w:rFonts w:ascii="Arial" w:hAnsi="Arial" w:cs="Arial"/>
                <w:b/>
                <w:bCs/>
              </w:rPr>
              <w:t xml:space="preserve"> 2.934/2025 que dispõe sobre as diretrizes para elaboração e execução da Lei Orçamentária Anual LOA para o exercício de 2026.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6E8D" w14:textId="77777777" w:rsidR="004615D2" w:rsidRDefault="004615D2" w:rsidP="00414D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E3247ED" w14:textId="3BF6FBD2" w:rsidR="004615D2" w:rsidRDefault="004615D2" w:rsidP="00456153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664E56" w:rsidRPr="00DE358A" w14:paraId="17B494A2" w14:textId="77777777" w:rsidTr="006957F0">
        <w:trPr>
          <w:trHeight w:val="6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F73C" w14:textId="77777777" w:rsidR="00664E56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EC3AC7D" w14:textId="77777777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INDICAÇÕES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FC45" w14:textId="77777777" w:rsidR="00664E56" w:rsidRDefault="00664E56" w:rsidP="006957F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426BA23" w14:textId="77777777" w:rsidR="00664E56" w:rsidRPr="00AE060C" w:rsidRDefault="00664E56" w:rsidP="006957F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86BD" w14:textId="77777777" w:rsidR="00664E56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AA0D913" w14:textId="77777777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664E56" w:rsidRPr="00DE358A" w14:paraId="4A65C45E" w14:textId="77777777" w:rsidTr="006957F0">
        <w:trPr>
          <w:trHeight w:val="102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BF75" w14:textId="77777777" w:rsidR="00664E56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EDB8C3F" w14:textId="1C66049B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  <w:r w:rsidRPr="00AE060C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3530" w14:textId="6356EEC5" w:rsidR="00664E56" w:rsidRPr="00EF5E26" w:rsidRDefault="00414DF0" w:rsidP="00414DF0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“</w:t>
            </w:r>
            <w:r w:rsidRPr="00414DF0">
              <w:rPr>
                <w:rFonts w:ascii="Arial" w:hAnsi="Arial" w:cs="Arial"/>
                <w:b/>
                <w:bCs/>
                <w:color w:val="000000"/>
              </w:rPr>
              <w:t>Indica-se ao Executivo junto a secretaria competente, o aumento salarial para servidores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14DF0">
              <w:rPr>
                <w:rFonts w:ascii="Arial" w:hAnsi="Arial" w:cs="Arial"/>
                <w:b/>
                <w:bCs/>
                <w:color w:val="000000"/>
              </w:rPr>
              <w:t>da Secretaria Municipal de Agricultura e da Secretaria Municipal de Obras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4648" w14:textId="77777777" w:rsidR="00664E56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9061BD1" w14:textId="467F7BF3" w:rsidR="00664E56" w:rsidRPr="00AE060C" w:rsidRDefault="00664E5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 xml:space="preserve">Ver: </w:t>
            </w:r>
            <w:r w:rsidR="006B3EFB">
              <w:rPr>
                <w:rFonts w:ascii="Arial" w:eastAsia="Arial" w:hAnsi="Arial" w:cs="Arial"/>
                <w:b/>
                <w:color w:val="000000"/>
              </w:rPr>
              <w:t>Denílson</w:t>
            </w:r>
          </w:p>
        </w:tc>
      </w:tr>
      <w:tr w:rsidR="00426B16" w:rsidRPr="00DE358A" w14:paraId="4D81FA7A" w14:textId="77777777" w:rsidTr="002A6DB6">
        <w:trPr>
          <w:trHeight w:val="8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AD5E" w14:textId="77777777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24271E3" w14:textId="626BAFA1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  <w:r w:rsidRPr="00AE060C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D054" w14:textId="2D285F7E" w:rsidR="00426B16" w:rsidRDefault="002A6DB6" w:rsidP="00414DF0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“</w:t>
            </w:r>
            <w:r w:rsidRPr="002A6DB6">
              <w:rPr>
                <w:rFonts w:ascii="Arial" w:hAnsi="Arial" w:cs="Arial"/>
                <w:b/>
                <w:bCs/>
                <w:color w:val="000000"/>
              </w:rPr>
              <w:t>Solicito ao Poder Executivo que seja realizado o patrolamento da Rua Cambará, localizada no Setor Bela Vista.</w:t>
            </w:r>
            <w:r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476D" w14:textId="77777777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EA00F91" w14:textId="6754618F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 xml:space="preserve">Ver: </w:t>
            </w:r>
            <w:r>
              <w:rPr>
                <w:rFonts w:ascii="Arial" w:eastAsia="Arial" w:hAnsi="Arial" w:cs="Arial"/>
                <w:b/>
                <w:color w:val="000000"/>
              </w:rPr>
              <w:t>Angelica</w:t>
            </w:r>
          </w:p>
        </w:tc>
      </w:tr>
      <w:tr w:rsidR="00426B16" w:rsidRPr="00DE358A" w14:paraId="3DDD9F05" w14:textId="77777777" w:rsidTr="006957F0">
        <w:trPr>
          <w:trHeight w:val="102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B152" w14:textId="77777777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9B02B68" w14:textId="50857198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  <w:r w:rsidRPr="00AE060C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203B" w14:textId="623CB5A4" w:rsidR="00426B16" w:rsidRDefault="00B607F9" w:rsidP="00414DF0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“</w:t>
            </w:r>
            <w:r w:rsidRPr="00B607F9">
              <w:rPr>
                <w:rFonts w:ascii="Arial" w:hAnsi="Arial" w:cs="Arial"/>
                <w:b/>
                <w:bCs/>
                <w:color w:val="000000"/>
              </w:rPr>
              <w:t>Solicito ao Poder Executivo que seja realizada a manutenção das luminárias públicas na Rua Osvaldo Cruz, visando garantir melhor iluminação e segurança para os moradores.</w:t>
            </w:r>
            <w:r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8859" w14:textId="77777777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FA73D0B" w14:textId="5AC27FB4" w:rsidR="00426B16" w:rsidRDefault="00426B16" w:rsidP="006957F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E060C">
              <w:rPr>
                <w:rFonts w:ascii="Arial" w:eastAsia="Arial" w:hAnsi="Arial" w:cs="Arial"/>
                <w:b/>
                <w:color w:val="000000"/>
              </w:rPr>
              <w:t xml:space="preserve">Ver: </w:t>
            </w:r>
            <w:r>
              <w:rPr>
                <w:rFonts w:ascii="Arial" w:eastAsia="Arial" w:hAnsi="Arial" w:cs="Arial"/>
                <w:b/>
                <w:color w:val="000000"/>
              </w:rPr>
              <w:t>Angelica</w:t>
            </w:r>
          </w:p>
        </w:tc>
      </w:tr>
    </w:tbl>
    <w:p w14:paraId="26107B3E" w14:textId="77777777" w:rsidR="00664E56" w:rsidRDefault="00664E56"/>
    <w:sectPr w:rsidR="00664E56" w:rsidSect="006B3EFB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20C9"/>
    <w:multiLevelType w:val="hybridMultilevel"/>
    <w:tmpl w:val="D9EE2DAC"/>
    <w:lvl w:ilvl="0" w:tplc="FD30C366">
      <w:start w:val="1"/>
      <w:numFmt w:val="upperRoman"/>
      <w:lvlText w:val="%1-"/>
      <w:lvlJc w:val="left"/>
      <w:pPr>
        <w:ind w:left="10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1" w:hanging="360"/>
      </w:pPr>
    </w:lvl>
    <w:lvl w:ilvl="2" w:tplc="0416001B" w:tentative="1">
      <w:start w:val="1"/>
      <w:numFmt w:val="lowerRoman"/>
      <w:lvlText w:val="%3."/>
      <w:lvlJc w:val="right"/>
      <w:pPr>
        <w:ind w:left="2081" w:hanging="180"/>
      </w:pPr>
    </w:lvl>
    <w:lvl w:ilvl="3" w:tplc="0416000F" w:tentative="1">
      <w:start w:val="1"/>
      <w:numFmt w:val="decimal"/>
      <w:lvlText w:val="%4."/>
      <w:lvlJc w:val="left"/>
      <w:pPr>
        <w:ind w:left="2801" w:hanging="360"/>
      </w:pPr>
    </w:lvl>
    <w:lvl w:ilvl="4" w:tplc="04160019" w:tentative="1">
      <w:start w:val="1"/>
      <w:numFmt w:val="lowerLetter"/>
      <w:lvlText w:val="%5."/>
      <w:lvlJc w:val="left"/>
      <w:pPr>
        <w:ind w:left="3521" w:hanging="360"/>
      </w:pPr>
    </w:lvl>
    <w:lvl w:ilvl="5" w:tplc="0416001B" w:tentative="1">
      <w:start w:val="1"/>
      <w:numFmt w:val="lowerRoman"/>
      <w:lvlText w:val="%6."/>
      <w:lvlJc w:val="right"/>
      <w:pPr>
        <w:ind w:left="4241" w:hanging="180"/>
      </w:pPr>
    </w:lvl>
    <w:lvl w:ilvl="6" w:tplc="0416000F" w:tentative="1">
      <w:start w:val="1"/>
      <w:numFmt w:val="decimal"/>
      <w:lvlText w:val="%7."/>
      <w:lvlJc w:val="left"/>
      <w:pPr>
        <w:ind w:left="4961" w:hanging="360"/>
      </w:pPr>
    </w:lvl>
    <w:lvl w:ilvl="7" w:tplc="04160019" w:tentative="1">
      <w:start w:val="1"/>
      <w:numFmt w:val="lowerLetter"/>
      <w:lvlText w:val="%8."/>
      <w:lvlJc w:val="left"/>
      <w:pPr>
        <w:ind w:left="5681" w:hanging="360"/>
      </w:pPr>
    </w:lvl>
    <w:lvl w:ilvl="8" w:tplc="0416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5379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56"/>
    <w:rsid w:val="002A6DB6"/>
    <w:rsid w:val="00414DF0"/>
    <w:rsid w:val="00426B16"/>
    <w:rsid w:val="00456153"/>
    <w:rsid w:val="004611CA"/>
    <w:rsid w:val="004615D2"/>
    <w:rsid w:val="00474638"/>
    <w:rsid w:val="00576AAC"/>
    <w:rsid w:val="0064198C"/>
    <w:rsid w:val="00664E56"/>
    <w:rsid w:val="006B3EFB"/>
    <w:rsid w:val="00944292"/>
    <w:rsid w:val="009D38C4"/>
    <w:rsid w:val="00B607F9"/>
    <w:rsid w:val="00D0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E8A"/>
  <w15:chartTrackingRefBased/>
  <w15:docId w15:val="{89DE0E85-0DFC-48D7-9C1E-4FEBCDEF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56"/>
  </w:style>
  <w:style w:type="paragraph" w:styleId="Ttulo1">
    <w:name w:val="heading 1"/>
    <w:basedOn w:val="Normal"/>
    <w:next w:val="Normal"/>
    <w:link w:val="Ttulo1Char"/>
    <w:uiPriority w:val="9"/>
    <w:qFormat/>
    <w:rsid w:val="00664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4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4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4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4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4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4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4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4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4E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4E5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4E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4E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4E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4E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4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4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4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4E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4E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4E5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4E5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4E5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64E56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6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6</cp:revision>
  <dcterms:created xsi:type="dcterms:W3CDTF">2026-02-11T14:35:00Z</dcterms:created>
  <dcterms:modified xsi:type="dcterms:W3CDTF">2026-02-13T14:20:00Z</dcterms:modified>
</cp:coreProperties>
</file>